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821" w:rsidRDefault="00760821" w:rsidP="00760821">
      <w:pPr>
        <w:pBdr>
          <w:bottom w:val="single" w:sz="6" w:space="1" w:color="auto"/>
        </w:pBdr>
        <w:shd w:val="clear" w:color="auto" w:fill="FEFEFE"/>
        <w:spacing w:after="240" w:line="270" w:lineRule="atLeast"/>
        <w:jc w:val="center"/>
        <w:rPr>
          <w:rFonts w:eastAsia="Times New Roman" w:cs="Times New Roman"/>
          <w:b/>
          <w:szCs w:val="24"/>
          <w:lang w:eastAsia="bg-BG"/>
        </w:rPr>
      </w:pPr>
      <w:r>
        <w:rPr>
          <w:rFonts w:eastAsia="Times New Roman" w:cs="Times New Roman"/>
          <w:b/>
          <w:szCs w:val="24"/>
          <w:lang w:eastAsia="bg-BG"/>
        </w:rPr>
        <w:t>ОБЩИНСКА ИЗБИРАТЕЛНА КОМИСИЯ</w:t>
      </w:r>
    </w:p>
    <w:p w:rsidR="00760821" w:rsidRPr="00760821" w:rsidRDefault="00760821" w:rsidP="00760821">
      <w:pPr>
        <w:shd w:val="clear" w:color="auto" w:fill="FEFEFE"/>
        <w:spacing w:after="240" w:line="270" w:lineRule="atLeast"/>
        <w:jc w:val="center"/>
        <w:rPr>
          <w:rFonts w:eastAsia="Times New Roman" w:cs="Times New Roman"/>
          <w:szCs w:val="24"/>
          <w:lang w:eastAsia="bg-BG"/>
        </w:rPr>
      </w:pPr>
      <w:r w:rsidRPr="00760821">
        <w:rPr>
          <w:rFonts w:eastAsia="Times New Roman" w:cs="Times New Roman"/>
          <w:szCs w:val="24"/>
          <w:lang w:eastAsia="bg-BG"/>
        </w:rPr>
        <w:t>БРАТЯ ДАСКАЛОВИ</w:t>
      </w:r>
      <w:r w:rsidRPr="00760821">
        <w:rPr>
          <w:rFonts w:eastAsia="Times New Roman" w:cs="Times New Roman"/>
          <w:szCs w:val="24"/>
          <w:lang w:eastAsia="bg-BG"/>
        </w:rPr>
        <w:br/>
      </w:r>
    </w:p>
    <w:p w:rsidR="00340181" w:rsidRPr="00A63C65" w:rsidRDefault="00401710" w:rsidP="00340181">
      <w:pPr>
        <w:shd w:val="clear" w:color="auto" w:fill="FEFEFE"/>
        <w:spacing w:after="0" w:line="270" w:lineRule="atLeast"/>
        <w:rPr>
          <w:rFonts w:eastAsia="Times New Roman" w:cs="Times New Roman"/>
          <w:szCs w:val="24"/>
          <w:lang w:eastAsia="bg-BG"/>
        </w:rPr>
      </w:pPr>
      <w:r w:rsidRPr="00401710">
        <w:rPr>
          <w:rFonts w:eastAsia="Times New Roman" w:cs="Times New Roman"/>
          <w:szCs w:val="24"/>
          <w:lang w:eastAsia="bg-BG"/>
        </w:rPr>
        <w:pict>
          <v:rect id="_x0000_i1025" style="width:362.9pt;height:1.5pt" o:hrpct="800" o:hralign="center" o:hrstd="t" o:hr="t" fillcolor="#a0a0a0" stroked="f"/>
        </w:pict>
      </w:r>
    </w:p>
    <w:p w:rsidR="00340181" w:rsidRDefault="00340181" w:rsidP="00330C68">
      <w:pPr>
        <w:shd w:val="clear" w:color="auto" w:fill="FEFEFE"/>
        <w:spacing w:after="240" w:line="240" w:lineRule="auto"/>
        <w:rPr>
          <w:rFonts w:eastAsia="Times New Roman" w:cs="Times New Roman"/>
          <w:b/>
          <w:spacing w:val="200"/>
          <w:szCs w:val="24"/>
          <w:lang w:eastAsia="bg-BG"/>
        </w:rPr>
      </w:pPr>
    </w:p>
    <w:p w:rsidR="00330C68" w:rsidRPr="002F609A" w:rsidRDefault="00330C68" w:rsidP="00330C68">
      <w:pPr>
        <w:spacing w:after="0" w:line="240" w:lineRule="auto"/>
        <w:jc w:val="center"/>
        <w:rPr>
          <w:b/>
          <w:sz w:val="28"/>
          <w:szCs w:val="28"/>
        </w:rPr>
      </w:pPr>
      <w:r>
        <w:rPr>
          <w:b/>
          <w:sz w:val="28"/>
          <w:szCs w:val="28"/>
        </w:rPr>
        <w:t>Заседание на О</w:t>
      </w:r>
      <w:r w:rsidRPr="002F609A">
        <w:rPr>
          <w:b/>
          <w:sz w:val="28"/>
          <w:szCs w:val="28"/>
        </w:rPr>
        <w:t xml:space="preserve">ИК </w:t>
      </w:r>
      <w:r>
        <w:rPr>
          <w:b/>
          <w:sz w:val="28"/>
          <w:szCs w:val="28"/>
        </w:rPr>
        <w:t xml:space="preserve">БРАТЯ ДАСКАЛОВИ </w:t>
      </w:r>
      <w:r w:rsidRPr="002F609A">
        <w:rPr>
          <w:b/>
          <w:sz w:val="28"/>
          <w:szCs w:val="28"/>
        </w:rPr>
        <w:t xml:space="preserve">на </w:t>
      </w:r>
      <w:r w:rsidR="00CB4AC1">
        <w:rPr>
          <w:b/>
          <w:sz w:val="28"/>
          <w:szCs w:val="28"/>
        </w:rPr>
        <w:t>10</w:t>
      </w:r>
      <w:r w:rsidRPr="002F609A">
        <w:rPr>
          <w:b/>
          <w:sz w:val="28"/>
          <w:szCs w:val="28"/>
        </w:rPr>
        <w:t>.</w:t>
      </w:r>
      <w:r w:rsidR="00AC7080">
        <w:rPr>
          <w:b/>
          <w:sz w:val="28"/>
          <w:szCs w:val="28"/>
        </w:rPr>
        <w:t>1</w:t>
      </w:r>
      <w:r w:rsidRPr="000C1794">
        <w:rPr>
          <w:b/>
          <w:sz w:val="28"/>
          <w:szCs w:val="28"/>
          <w:lang w:val="ru-RU"/>
        </w:rPr>
        <w:t>0</w:t>
      </w:r>
      <w:r w:rsidRPr="002F609A">
        <w:rPr>
          <w:b/>
          <w:sz w:val="28"/>
          <w:szCs w:val="28"/>
        </w:rPr>
        <w:t>.201</w:t>
      </w:r>
      <w:r w:rsidRPr="000C1794">
        <w:rPr>
          <w:b/>
          <w:sz w:val="28"/>
          <w:szCs w:val="28"/>
          <w:lang w:val="ru-RU"/>
        </w:rPr>
        <w:t>9</w:t>
      </w:r>
      <w:r w:rsidRPr="002F609A">
        <w:rPr>
          <w:b/>
          <w:sz w:val="28"/>
          <w:szCs w:val="28"/>
        </w:rPr>
        <w:t xml:space="preserve"> г.</w:t>
      </w:r>
    </w:p>
    <w:p w:rsidR="00330C68" w:rsidRDefault="00330C68" w:rsidP="00330C68">
      <w:pPr>
        <w:pStyle w:val="a3"/>
        <w:shd w:val="clear" w:color="auto" w:fill="FEFEFE"/>
        <w:spacing w:after="240" w:line="240" w:lineRule="auto"/>
        <w:rPr>
          <w:rFonts w:eastAsia="Times New Roman" w:cs="Times New Roman"/>
          <w:szCs w:val="24"/>
          <w:lang w:eastAsia="bg-BG"/>
        </w:rPr>
      </w:pPr>
    </w:p>
    <w:p w:rsidR="00CB4AC1" w:rsidRPr="00FE13F7" w:rsidRDefault="00CB4AC1" w:rsidP="00CB4AC1">
      <w:pPr>
        <w:pStyle w:val="a3"/>
        <w:numPr>
          <w:ilvl w:val="0"/>
          <w:numId w:val="4"/>
        </w:numPr>
        <w:shd w:val="clear" w:color="auto" w:fill="FEFEFE"/>
        <w:spacing w:after="240" w:line="240" w:lineRule="auto"/>
        <w:jc w:val="both"/>
      </w:pPr>
      <w:r w:rsidRPr="00FE13F7">
        <w:t xml:space="preserve">Упълномощаване на членове от ОИК Братя Даскалови, които да предадат на ЦИК екземплярите от протоколите и решенията на ОИК за всеки вид избор, екземплярите от протоколите на СИК, предназначени за ЦИК, разписките от компютърната обработка на протоколите на секционните избирателни комисии, копие от компютърната разпечатка на данните за протокола, предоставени от изчислителния пункт, два броя технически носители с числовите данни от обработката на протоколите на СИК; </w:t>
      </w:r>
    </w:p>
    <w:p w:rsidR="00CB4AC1" w:rsidRPr="00FE13F7" w:rsidRDefault="00CB4AC1" w:rsidP="00CB4AC1">
      <w:pPr>
        <w:pStyle w:val="a3"/>
        <w:numPr>
          <w:ilvl w:val="0"/>
          <w:numId w:val="4"/>
        </w:numPr>
        <w:shd w:val="clear" w:color="auto" w:fill="FEFEFE"/>
        <w:spacing w:after="240" w:line="240" w:lineRule="auto"/>
        <w:jc w:val="both"/>
      </w:pPr>
      <w:r w:rsidRPr="00FE13F7">
        <w:t>Упълномощаване на членове от ОИК Братя Даскалови, които да предадат на ТЗ на ГД „ГРАО“ избирателните списъци, декларациите и удостоверенията към тях, списъците на заличените лица и списъците за допълнително вписване на придружителите, за извършване на проверка за гласуване в нарушение на правилата на ИК и други нарушения на ИК;</w:t>
      </w:r>
    </w:p>
    <w:p w:rsidR="00FE13F7" w:rsidRPr="00FE13F7" w:rsidRDefault="008F6D0B" w:rsidP="00FE13F7">
      <w:pPr>
        <w:pStyle w:val="a3"/>
        <w:numPr>
          <w:ilvl w:val="0"/>
          <w:numId w:val="4"/>
        </w:numPr>
        <w:shd w:val="clear" w:color="auto" w:fill="FEFEFE"/>
        <w:spacing w:after="240" w:line="240" w:lineRule="auto"/>
        <w:jc w:val="both"/>
      </w:pPr>
      <w:r w:rsidRPr="00FE13F7">
        <w:t>Oповестяване на мерките, позволяващи на избирателите с увредено зрение или със затруднения в придвижването да гласуват в изборния ден в изборите за общински съветници и кметове на 27 октомври 2019 г.</w:t>
      </w:r>
      <w:r w:rsidR="00F70A18" w:rsidRPr="00FE13F7">
        <w:t>;</w:t>
      </w:r>
    </w:p>
    <w:p w:rsidR="00FE13F7" w:rsidRPr="00FE13F7" w:rsidRDefault="00FE13F7" w:rsidP="00FE13F7">
      <w:pPr>
        <w:pStyle w:val="a3"/>
        <w:numPr>
          <w:ilvl w:val="0"/>
          <w:numId w:val="4"/>
        </w:numPr>
        <w:shd w:val="clear" w:color="auto" w:fill="FEFEFE"/>
        <w:spacing w:after="240" w:line="240" w:lineRule="auto"/>
        <w:jc w:val="both"/>
        <w:rPr>
          <w:rFonts w:eastAsia="Times New Roman" w:cs="Times New Roman"/>
          <w:szCs w:val="24"/>
          <w:lang w:eastAsia="bg-BG"/>
        </w:rPr>
      </w:pPr>
      <w:r w:rsidRPr="00FE13F7">
        <w:t xml:space="preserve">Изменение на Решение №33-МИ/06.10.2019 г. на ОИК Братя Даскалови за определяне и упълномощаване на двама представители (и един резервен) на ОИК Братя Даскалови, които съвместно с упълномощени представители на Областна администрация Стара Загора да приемат бюлетините, за изборите за общински съветници и кметове в община Братя Даскалови на 27.10.2019 г., и да съпровождат транспортното средство, което ги превозва до съответния областен център. </w:t>
      </w:r>
    </w:p>
    <w:p w:rsidR="00FE13F7" w:rsidRDefault="00FE13F7" w:rsidP="00FE13F7">
      <w:pPr>
        <w:pStyle w:val="a3"/>
        <w:numPr>
          <w:ilvl w:val="0"/>
          <w:numId w:val="4"/>
        </w:numPr>
        <w:shd w:val="clear" w:color="auto" w:fill="FEFEFE"/>
        <w:spacing w:after="240" w:line="240" w:lineRule="auto"/>
        <w:jc w:val="both"/>
      </w:pPr>
      <w:r>
        <w:t>Одобряване на предпечатните образци на протоколите на СИК и ОИК, по видове избор, при произвеждане на изборите за общински съветници и за кметове на 27.10.2</w:t>
      </w:r>
      <w:r w:rsidR="001C42C6">
        <w:t>019 г. в община Братя Даскалови;</w:t>
      </w:r>
    </w:p>
    <w:p w:rsidR="001C42C6" w:rsidRDefault="001C42C6" w:rsidP="001C42C6">
      <w:pPr>
        <w:pStyle w:val="a3"/>
        <w:numPr>
          <w:ilvl w:val="0"/>
          <w:numId w:val="4"/>
        </w:numPr>
        <w:shd w:val="clear" w:color="auto" w:fill="FEFEFE"/>
        <w:spacing w:after="240" w:line="240" w:lineRule="auto"/>
        <w:jc w:val="both"/>
      </w:pPr>
      <w:r w:rsidRPr="00300657">
        <w:t>Назначаване на председатели, заместник председатели</w:t>
      </w:r>
      <w:r>
        <w:t xml:space="preserve">, секретари и членове на СИК </w:t>
      </w:r>
      <w:r w:rsidRPr="00276280">
        <w:t xml:space="preserve">за </w:t>
      </w:r>
      <w:r>
        <w:t>участие в</w:t>
      </w:r>
      <w:r w:rsidRPr="00276280">
        <w:t xml:space="preserve"> избори</w:t>
      </w:r>
      <w:r>
        <w:t>те</w:t>
      </w:r>
      <w:r w:rsidRPr="00276280">
        <w:t xml:space="preserve"> за общински съветници и</w:t>
      </w:r>
      <w:r>
        <w:t xml:space="preserve"> за</w:t>
      </w:r>
      <w:r w:rsidRPr="00276280">
        <w:t xml:space="preserve"> кметове на 27.10.2019</w:t>
      </w:r>
      <w:r>
        <w:t xml:space="preserve"> г.</w:t>
      </w:r>
      <w:r w:rsidRPr="00AA7673">
        <w:t xml:space="preserve"> </w:t>
      </w:r>
      <w:r>
        <w:t>в о</w:t>
      </w:r>
      <w:r w:rsidRPr="00300657">
        <w:t xml:space="preserve">бщина </w:t>
      </w:r>
      <w:r>
        <w:t>Братя Даскалови;</w:t>
      </w:r>
    </w:p>
    <w:p w:rsidR="005869B5" w:rsidRPr="00FE13F7" w:rsidRDefault="00902060" w:rsidP="00FE13F7">
      <w:pPr>
        <w:pStyle w:val="a3"/>
        <w:numPr>
          <w:ilvl w:val="0"/>
          <w:numId w:val="4"/>
        </w:numPr>
        <w:shd w:val="clear" w:color="auto" w:fill="FEFEFE"/>
        <w:spacing w:after="240" w:line="240" w:lineRule="auto"/>
        <w:jc w:val="both"/>
      </w:pPr>
      <w:r w:rsidRPr="00FE13F7">
        <w:t>Разни</w:t>
      </w:r>
      <w:bookmarkStart w:id="0" w:name="_GoBack"/>
      <w:bookmarkEnd w:id="0"/>
    </w:p>
    <w:p w:rsidR="00120655" w:rsidRPr="00FE13F7" w:rsidRDefault="00120655" w:rsidP="00A56B0E">
      <w:pPr>
        <w:pStyle w:val="a3"/>
        <w:shd w:val="clear" w:color="auto" w:fill="FEFEFE"/>
        <w:spacing w:after="240" w:line="240" w:lineRule="auto"/>
        <w:ind w:left="360"/>
        <w:jc w:val="both"/>
      </w:pPr>
    </w:p>
    <w:sectPr w:rsidR="00120655" w:rsidRPr="00FE13F7" w:rsidSect="00760821">
      <w:footerReference w:type="default" r:id="rId7"/>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C40" w:rsidRDefault="004F4C40" w:rsidP="00760821">
      <w:pPr>
        <w:spacing w:after="0" w:line="240" w:lineRule="auto"/>
      </w:pPr>
      <w:r>
        <w:separator/>
      </w:r>
    </w:p>
  </w:endnote>
  <w:endnote w:type="continuationSeparator" w:id="1">
    <w:p w:rsidR="004F4C40" w:rsidRDefault="004F4C40" w:rsidP="00760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674084"/>
      <w:docPartObj>
        <w:docPartGallery w:val="Page Numbers (Bottom of Page)"/>
        <w:docPartUnique/>
      </w:docPartObj>
    </w:sdtPr>
    <w:sdtContent>
      <w:p w:rsidR="00760821" w:rsidRDefault="00401710">
        <w:pPr>
          <w:pStyle w:val="a6"/>
          <w:jc w:val="right"/>
        </w:pPr>
        <w:r>
          <w:fldChar w:fldCharType="begin"/>
        </w:r>
        <w:r w:rsidR="00760821">
          <w:instrText>PAGE   \* MERGEFORMAT</w:instrText>
        </w:r>
        <w:r>
          <w:fldChar w:fldCharType="separate"/>
        </w:r>
        <w:r w:rsidR="001C42C6">
          <w:rPr>
            <w:noProof/>
          </w:rPr>
          <w:t>1</w:t>
        </w:r>
        <w:r>
          <w:fldChar w:fldCharType="end"/>
        </w:r>
      </w:p>
    </w:sdtContent>
  </w:sdt>
  <w:p w:rsidR="00760821" w:rsidRDefault="0076082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C40" w:rsidRDefault="004F4C40" w:rsidP="00760821">
      <w:pPr>
        <w:spacing w:after="0" w:line="240" w:lineRule="auto"/>
      </w:pPr>
      <w:r>
        <w:separator/>
      </w:r>
    </w:p>
  </w:footnote>
  <w:footnote w:type="continuationSeparator" w:id="1">
    <w:p w:rsidR="004F4C40" w:rsidRDefault="004F4C40" w:rsidP="007608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10708"/>
    <w:multiLevelType w:val="hybridMultilevel"/>
    <w:tmpl w:val="3E5E2BC0"/>
    <w:lvl w:ilvl="0" w:tplc="BFC0B57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nsid w:val="3CF37399"/>
    <w:multiLevelType w:val="hybridMultilevel"/>
    <w:tmpl w:val="2E6AF05C"/>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61B11F66"/>
    <w:multiLevelType w:val="hybridMultilevel"/>
    <w:tmpl w:val="4350BDA0"/>
    <w:lvl w:ilvl="0" w:tplc="73A86D7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6E6D214F"/>
    <w:multiLevelType w:val="hybridMultilevel"/>
    <w:tmpl w:val="3798539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40181"/>
    <w:rsid w:val="00027452"/>
    <w:rsid w:val="00030B14"/>
    <w:rsid w:val="000343FC"/>
    <w:rsid w:val="0003529A"/>
    <w:rsid w:val="000634DD"/>
    <w:rsid w:val="000735D3"/>
    <w:rsid w:val="000E0F47"/>
    <w:rsid w:val="000F45F8"/>
    <w:rsid w:val="00120655"/>
    <w:rsid w:val="001349DB"/>
    <w:rsid w:val="00185E2F"/>
    <w:rsid w:val="001A0464"/>
    <w:rsid w:val="001A5A46"/>
    <w:rsid w:val="001B2140"/>
    <w:rsid w:val="001C42C6"/>
    <w:rsid w:val="001E4EF8"/>
    <w:rsid w:val="001F769F"/>
    <w:rsid w:val="002031B9"/>
    <w:rsid w:val="00213D1D"/>
    <w:rsid w:val="00224400"/>
    <w:rsid w:val="00227532"/>
    <w:rsid w:val="00235A49"/>
    <w:rsid w:val="002434EA"/>
    <w:rsid w:val="00250371"/>
    <w:rsid w:val="002733C5"/>
    <w:rsid w:val="0027489C"/>
    <w:rsid w:val="00276280"/>
    <w:rsid w:val="00280D2D"/>
    <w:rsid w:val="0028113D"/>
    <w:rsid w:val="002A2986"/>
    <w:rsid w:val="002B5DA3"/>
    <w:rsid w:val="002C1D04"/>
    <w:rsid w:val="00330C68"/>
    <w:rsid w:val="00340181"/>
    <w:rsid w:val="00351B45"/>
    <w:rsid w:val="00361FFE"/>
    <w:rsid w:val="00370FD0"/>
    <w:rsid w:val="003C6E85"/>
    <w:rsid w:val="00401710"/>
    <w:rsid w:val="00412C73"/>
    <w:rsid w:val="00415029"/>
    <w:rsid w:val="004172AB"/>
    <w:rsid w:val="0049364E"/>
    <w:rsid w:val="004B42CE"/>
    <w:rsid w:val="004B482D"/>
    <w:rsid w:val="004E299E"/>
    <w:rsid w:val="004F4C40"/>
    <w:rsid w:val="004F667B"/>
    <w:rsid w:val="0050037F"/>
    <w:rsid w:val="0050203B"/>
    <w:rsid w:val="00506D8B"/>
    <w:rsid w:val="005308D7"/>
    <w:rsid w:val="005869B5"/>
    <w:rsid w:val="005B3B1B"/>
    <w:rsid w:val="006030D2"/>
    <w:rsid w:val="00603DB2"/>
    <w:rsid w:val="006066EE"/>
    <w:rsid w:val="00635018"/>
    <w:rsid w:val="006C65DD"/>
    <w:rsid w:val="006D7961"/>
    <w:rsid w:val="006E06E9"/>
    <w:rsid w:val="00746441"/>
    <w:rsid w:val="00757A29"/>
    <w:rsid w:val="00760821"/>
    <w:rsid w:val="00792C56"/>
    <w:rsid w:val="007C1CA4"/>
    <w:rsid w:val="007D073D"/>
    <w:rsid w:val="007F573D"/>
    <w:rsid w:val="0080268B"/>
    <w:rsid w:val="00805CD5"/>
    <w:rsid w:val="00807434"/>
    <w:rsid w:val="00830A82"/>
    <w:rsid w:val="00840542"/>
    <w:rsid w:val="00860E02"/>
    <w:rsid w:val="008821B1"/>
    <w:rsid w:val="008F6D0B"/>
    <w:rsid w:val="00902060"/>
    <w:rsid w:val="00914FF7"/>
    <w:rsid w:val="00982F32"/>
    <w:rsid w:val="009B24E7"/>
    <w:rsid w:val="009E0C1D"/>
    <w:rsid w:val="009F5152"/>
    <w:rsid w:val="00A0625A"/>
    <w:rsid w:val="00A219FA"/>
    <w:rsid w:val="00A37929"/>
    <w:rsid w:val="00A56B0E"/>
    <w:rsid w:val="00A63C65"/>
    <w:rsid w:val="00A81B20"/>
    <w:rsid w:val="00A87F6B"/>
    <w:rsid w:val="00AC7080"/>
    <w:rsid w:val="00AD6623"/>
    <w:rsid w:val="00AE2B70"/>
    <w:rsid w:val="00AE74A2"/>
    <w:rsid w:val="00AF6D8E"/>
    <w:rsid w:val="00B36575"/>
    <w:rsid w:val="00B429AF"/>
    <w:rsid w:val="00B50F98"/>
    <w:rsid w:val="00B602E0"/>
    <w:rsid w:val="00B86886"/>
    <w:rsid w:val="00B86C80"/>
    <w:rsid w:val="00B97F09"/>
    <w:rsid w:val="00BB0DA8"/>
    <w:rsid w:val="00C01434"/>
    <w:rsid w:val="00C05FBD"/>
    <w:rsid w:val="00C06E53"/>
    <w:rsid w:val="00C26D4A"/>
    <w:rsid w:val="00C6020E"/>
    <w:rsid w:val="00C87C73"/>
    <w:rsid w:val="00C9498B"/>
    <w:rsid w:val="00CB4AC1"/>
    <w:rsid w:val="00CC5F52"/>
    <w:rsid w:val="00CD4B2B"/>
    <w:rsid w:val="00D02957"/>
    <w:rsid w:val="00D54EE7"/>
    <w:rsid w:val="00D578ED"/>
    <w:rsid w:val="00D63594"/>
    <w:rsid w:val="00D64FC6"/>
    <w:rsid w:val="00D85238"/>
    <w:rsid w:val="00DA1F1C"/>
    <w:rsid w:val="00DC4222"/>
    <w:rsid w:val="00DC5274"/>
    <w:rsid w:val="00E34F47"/>
    <w:rsid w:val="00E4356F"/>
    <w:rsid w:val="00EA3A8D"/>
    <w:rsid w:val="00EB16B4"/>
    <w:rsid w:val="00EC1747"/>
    <w:rsid w:val="00ED1426"/>
    <w:rsid w:val="00EE3C97"/>
    <w:rsid w:val="00F206ED"/>
    <w:rsid w:val="00F22917"/>
    <w:rsid w:val="00F27DF8"/>
    <w:rsid w:val="00F4313F"/>
    <w:rsid w:val="00F70A18"/>
    <w:rsid w:val="00F81A54"/>
    <w:rsid w:val="00F86F1D"/>
    <w:rsid w:val="00FE13F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3C5"/>
    <w:pPr>
      <w:ind w:left="720"/>
      <w:contextualSpacing/>
    </w:pPr>
  </w:style>
  <w:style w:type="paragraph" w:styleId="a4">
    <w:name w:val="header"/>
    <w:basedOn w:val="a"/>
    <w:link w:val="a5"/>
    <w:uiPriority w:val="99"/>
    <w:unhideWhenUsed/>
    <w:rsid w:val="00760821"/>
    <w:pPr>
      <w:tabs>
        <w:tab w:val="center" w:pos="4536"/>
        <w:tab w:val="right" w:pos="9072"/>
      </w:tabs>
      <w:spacing w:after="0" w:line="240" w:lineRule="auto"/>
    </w:pPr>
  </w:style>
  <w:style w:type="character" w:customStyle="1" w:styleId="a5">
    <w:name w:val="Горен колонтитул Знак"/>
    <w:basedOn w:val="a0"/>
    <w:link w:val="a4"/>
    <w:uiPriority w:val="99"/>
    <w:rsid w:val="00760821"/>
  </w:style>
  <w:style w:type="paragraph" w:styleId="a6">
    <w:name w:val="footer"/>
    <w:basedOn w:val="a"/>
    <w:link w:val="a7"/>
    <w:uiPriority w:val="99"/>
    <w:unhideWhenUsed/>
    <w:rsid w:val="00760821"/>
    <w:pPr>
      <w:tabs>
        <w:tab w:val="center" w:pos="4536"/>
        <w:tab w:val="right" w:pos="9072"/>
      </w:tabs>
      <w:spacing w:after="0" w:line="240" w:lineRule="auto"/>
    </w:pPr>
  </w:style>
  <w:style w:type="character" w:customStyle="1" w:styleId="a7">
    <w:name w:val="Долен колонтитул Знак"/>
    <w:basedOn w:val="a0"/>
    <w:link w:val="a6"/>
    <w:uiPriority w:val="99"/>
    <w:rsid w:val="00760821"/>
  </w:style>
</w:styles>
</file>

<file path=word/webSettings.xml><?xml version="1.0" encoding="utf-8"?>
<w:webSettings xmlns:r="http://schemas.openxmlformats.org/officeDocument/2006/relationships" xmlns:w="http://schemas.openxmlformats.org/wordprocessingml/2006/main">
  <w:divs>
    <w:div w:id="344987364">
      <w:bodyDiv w:val="1"/>
      <w:marLeft w:val="0"/>
      <w:marRight w:val="0"/>
      <w:marTop w:val="0"/>
      <w:marBottom w:val="0"/>
      <w:divBdr>
        <w:top w:val="none" w:sz="0" w:space="0" w:color="auto"/>
        <w:left w:val="none" w:sz="0" w:space="0" w:color="auto"/>
        <w:bottom w:val="none" w:sz="0" w:space="0" w:color="auto"/>
        <w:right w:val="none" w:sz="0" w:space="0" w:color="auto"/>
      </w:divBdr>
      <w:divsChild>
        <w:div w:id="599535383">
          <w:marLeft w:val="0"/>
          <w:marRight w:val="0"/>
          <w:marTop w:val="0"/>
          <w:marBottom w:val="0"/>
          <w:divBdr>
            <w:top w:val="none" w:sz="0" w:space="0" w:color="auto"/>
            <w:left w:val="none" w:sz="0" w:space="0" w:color="auto"/>
            <w:bottom w:val="none" w:sz="0" w:space="0" w:color="auto"/>
            <w:right w:val="none" w:sz="0" w:space="0" w:color="auto"/>
          </w:divBdr>
          <w:divsChild>
            <w:div w:id="510461253">
              <w:marLeft w:val="150"/>
              <w:marRight w:val="150"/>
              <w:marTop w:val="0"/>
              <w:marBottom w:val="0"/>
              <w:divBdr>
                <w:top w:val="single" w:sz="6" w:space="8" w:color="91918F"/>
                <w:left w:val="none" w:sz="0" w:space="0" w:color="auto"/>
                <w:bottom w:val="none" w:sz="0" w:space="0" w:color="auto"/>
                <w:right w:val="none" w:sz="0" w:space="0" w:color="auto"/>
              </w:divBdr>
              <w:divsChild>
                <w:div w:id="148597261">
                  <w:marLeft w:val="0"/>
                  <w:marRight w:val="0"/>
                  <w:marTop w:val="0"/>
                  <w:marBottom w:val="0"/>
                  <w:divBdr>
                    <w:top w:val="single" w:sz="6" w:space="0" w:color="BEBEBE"/>
                    <w:left w:val="single" w:sz="6" w:space="0" w:color="BEBEBE"/>
                    <w:bottom w:val="single" w:sz="6" w:space="0" w:color="BEBEBE"/>
                    <w:right w:val="single" w:sz="6" w:space="0" w:color="BEBEBE"/>
                  </w:divBdr>
                  <w:divsChild>
                    <w:div w:id="14575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28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1636</Characters>
  <Application>Microsoft Office Word</Application>
  <DocSecurity>0</DocSecurity>
  <Lines>13</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MGrozv984bh5</dc:creator>
  <cp:lastModifiedBy>Община-NEW3</cp:lastModifiedBy>
  <cp:revision>13</cp:revision>
  <cp:lastPrinted>2019-09-04T06:56:00Z</cp:lastPrinted>
  <dcterms:created xsi:type="dcterms:W3CDTF">2019-09-30T10:45:00Z</dcterms:created>
  <dcterms:modified xsi:type="dcterms:W3CDTF">2019-10-10T10:01:00Z</dcterms:modified>
</cp:coreProperties>
</file>