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A203D8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A203D8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376E19">
        <w:rPr>
          <w:b/>
          <w:szCs w:val="24"/>
        </w:rPr>
        <w:t>6</w:t>
      </w:r>
      <w:r w:rsidR="00B242DF" w:rsidRPr="00B242DF">
        <w:rPr>
          <w:b/>
          <w:szCs w:val="24"/>
        </w:rPr>
        <w:t>/</w:t>
      </w:r>
      <w:r w:rsidR="00376E19">
        <w:rPr>
          <w:b/>
          <w:szCs w:val="24"/>
        </w:rPr>
        <w:t>03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376E19">
        <w:rPr>
          <w:b/>
          <w:szCs w:val="24"/>
        </w:rPr>
        <w:t>1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24337E">
        <w:rPr>
          <w:szCs w:val="24"/>
        </w:rPr>
        <w:t>0</w:t>
      </w:r>
      <w:r w:rsidR="00376E19">
        <w:rPr>
          <w:szCs w:val="24"/>
        </w:rPr>
        <w:t>3</w:t>
      </w:r>
      <w:r w:rsidR="00127DF7">
        <w:rPr>
          <w:szCs w:val="24"/>
          <w:lang w:val="en-US"/>
        </w:rPr>
        <w:t>.</w:t>
      </w:r>
      <w:r w:rsidR="0024337E">
        <w:rPr>
          <w:szCs w:val="24"/>
        </w:rPr>
        <w:t>1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376E19">
        <w:rPr>
          <w:szCs w:val="24"/>
        </w:rPr>
        <w:t xml:space="preserve"> от 22</w:t>
      </w:r>
      <w:r w:rsidR="0073282F">
        <w:rPr>
          <w:szCs w:val="24"/>
        </w:rPr>
        <w:t>,</w:t>
      </w:r>
      <w:r w:rsidR="00376E19">
        <w:rPr>
          <w:szCs w:val="24"/>
        </w:rPr>
        <w:t>1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6142B2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376E19" w:rsidRDefault="00376E19" w:rsidP="00376E19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72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Сигнал за присъствие на въоръжено лице в изборното помещение на СИК 006 - с. Черна гора в община Братя Даскалови при произвеждане на втори тур на изборите за кмет на кметство;</w:t>
      </w:r>
    </w:p>
    <w:p w:rsidR="00376E19" w:rsidRPr="00692460" w:rsidRDefault="00376E19" w:rsidP="00376E19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720"/>
        <w:jc w:val="both"/>
        <w:rPr>
          <w:rFonts w:eastAsia="Times New Roman"/>
          <w:szCs w:val="24"/>
          <w:lang w:eastAsia="bg-BG"/>
        </w:rPr>
      </w:pPr>
      <w:r w:rsidRPr="00692460">
        <w:rPr>
          <w:rFonts w:eastAsia="Times New Roman" w:cs="Times New Roman"/>
          <w:szCs w:val="24"/>
          <w:lang w:eastAsia="bg-BG"/>
        </w:rPr>
        <w:t>Приемане на решение за обявяване на резултатите от</w:t>
      </w:r>
      <w:r w:rsidRPr="00B0067F">
        <w:t xml:space="preserve"> </w:t>
      </w:r>
      <w:r>
        <w:t>изборите за кмет на кметство в с. Черна гора, община Братя Даскалови на 03 ноември 2019 г.;</w:t>
      </w:r>
    </w:p>
    <w:p w:rsidR="00376E19" w:rsidRPr="009C4F15" w:rsidRDefault="00376E19" w:rsidP="00376E19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72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Разни.</w:t>
      </w:r>
    </w:p>
    <w:p w:rsidR="00BA7E72" w:rsidRPr="00412C73" w:rsidRDefault="00BA7E72" w:rsidP="00BA7E72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376E19" w:rsidRDefault="00376E19" w:rsidP="00376E19">
      <w:pPr>
        <w:shd w:val="clear" w:color="auto" w:fill="FEFEFE"/>
        <w:spacing w:after="240" w:line="270" w:lineRule="atLeast"/>
        <w:jc w:val="center"/>
        <w:rPr>
          <w:rFonts w:eastAsia="Times New Roman"/>
          <w:b/>
          <w:spacing w:val="200"/>
          <w:szCs w:val="24"/>
          <w:lang w:eastAsia="bg-BG"/>
        </w:rPr>
      </w:pPr>
    </w:p>
    <w:p w:rsidR="00376E19" w:rsidRPr="008F5B13" w:rsidRDefault="00376E19" w:rsidP="00376E19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  <w:r w:rsidRPr="00760821">
        <w:rPr>
          <w:rFonts w:eastAsia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/>
          <w:b/>
          <w:spacing w:val="200"/>
          <w:szCs w:val="24"/>
          <w:lang w:eastAsia="bg-BG"/>
        </w:rPr>
        <w:br/>
      </w:r>
      <w:r>
        <w:rPr>
          <w:rFonts w:eastAsia="Times New Roman"/>
          <w:b/>
          <w:szCs w:val="24"/>
          <w:lang w:eastAsia="bg-BG"/>
        </w:rPr>
        <w:t>№ 68-</w:t>
      </w:r>
      <w:r w:rsidRPr="00760821">
        <w:rPr>
          <w:rFonts w:eastAsia="Times New Roman"/>
          <w:b/>
          <w:szCs w:val="24"/>
          <w:lang w:eastAsia="bg-BG"/>
        </w:rPr>
        <w:t>МИ</w:t>
      </w:r>
      <w:r>
        <w:rPr>
          <w:rFonts w:eastAsia="Times New Roman"/>
          <w:szCs w:val="24"/>
          <w:lang w:eastAsia="bg-BG"/>
        </w:rPr>
        <w:br/>
        <w:t>Братя Даскалови, 03.11</w:t>
      </w:r>
      <w:r w:rsidRPr="00A63C65">
        <w:rPr>
          <w:rFonts w:eastAsia="Times New Roman"/>
          <w:szCs w:val="24"/>
          <w:lang w:eastAsia="bg-BG"/>
        </w:rPr>
        <w:t>.201</w:t>
      </w:r>
      <w:r>
        <w:rPr>
          <w:rFonts w:eastAsia="Times New Roman"/>
          <w:szCs w:val="24"/>
          <w:lang w:eastAsia="bg-BG"/>
        </w:rPr>
        <w:t>9 г.</w:t>
      </w:r>
    </w:p>
    <w:p w:rsidR="00376E19" w:rsidRPr="005123B0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ОТНОСНО:</w:t>
      </w:r>
      <w:r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Сигнал за присъствие на въоръжено лице в изборното помещение на СИК 006 - с. Черна гора в община Братя Даскалови при произвеждане на втори тур на изборите за кмет на кметство</w:t>
      </w:r>
    </w:p>
    <w:p w:rsidR="00376E19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376E19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lastRenderedPageBreak/>
        <w:t>На 03.11.2019г. в 20:30 часа в</w:t>
      </w:r>
      <w:r w:rsidRPr="00660DAE">
        <w:t xml:space="preserve"> ОИК Братя Даскалови</w:t>
      </w:r>
      <w:r>
        <w:t xml:space="preserve"> постъпи сигнал по телефона от старши инспектор Недялко Петров - началник на участък Братя Даскалови относно </w:t>
      </w:r>
      <w:r>
        <w:rPr>
          <w:rFonts w:eastAsia="Times New Roman"/>
          <w:szCs w:val="24"/>
          <w:lang w:eastAsia="bg-BG"/>
        </w:rPr>
        <w:t>постъпил сигнал на телефон 112 за лице с оръжие в помещение на СИК 06 с. Черна гора, община Братя Даскалови.</w:t>
      </w:r>
    </w:p>
    <w:p w:rsidR="00376E19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В тази връзка в ОИК Братя Даскалови е допозирана Докладна записка Рег. № 375р-8362-03.11.2019г. на РУ - Чирпан от Мл.ПИ Е. Колев.</w:t>
      </w:r>
    </w:p>
    <w:p w:rsidR="00376E19" w:rsidRPr="00C3509A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Съгласно чл. 221, ал. 2 от Изборния кодекс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 </w:t>
      </w:r>
      <w:r w:rsidRPr="00C3509A">
        <w:rPr>
          <w:color w:val="000000"/>
          <w:szCs w:val="24"/>
          <w:shd w:val="clear" w:color="auto" w:fill="FEFEFE"/>
        </w:rPr>
        <w:t>в изборното помещение не се допускат въоръжени лица, освен в случаите на </w:t>
      </w:r>
      <w:r w:rsidRPr="00C3509A">
        <w:rPr>
          <w:rStyle w:val="samedocreference"/>
          <w:color w:val="000000"/>
          <w:szCs w:val="24"/>
          <w:shd w:val="clear" w:color="auto" w:fill="FEFEFE"/>
        </w:rPr>
        <w:t>чл. 222, ал. 4</w:t>
      </w:r>
      <w:r w:rsidRPr="00C3509A">
        <w:rPr>
          <w:color w:val="000000"/>
          <w:szCs w:val="24"/>
          <w:shd w:val="clear" w:color="auto" w:fill="FEFEFE"/>
        </w:rPr>
        <w:t>.</w:t>
      </w:r>
    </w:p>
    <w:p w:rsidR="00376E19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В тази връзка по жалбата е извършена проверка на място от представители на ОИК Братя Даскалови, в резултат на която се установи, че в изборното помещение към момента на проверката присъстват единствено членовете на СИК. Съгласно посочената по - горе Докладна записка се установява, че при извършената от полицията проверка в изборното помещение е присъствало лицето Симеон Хубенов Стефанов, който работи като охранител и има валидно разрешително за притежание на оръжие. Установи се, че лицето е забравило да остави оръжието си вкъщи и след покана е напуснало изборното помещение доброволно.</w:t>
      </w:r>
    </w:p>
    <w:p w:rsidR="00376E19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</w:p>
    <w:p w:rsidR="00376E19" w:rsidRDefault="00376E19" w:rsidP="00376E19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С оглед гореизложените обстоятелства може да се заключи, че е налице нарушение на Изборния кодекс, но последното не е повлияло по никакъв начин на изборния процес и резултат.</w:t>
      </w:r>
    </w:p>
    <w:p w:rsidR="00376E19" w:rsidRDefault="00376E19" w:rsidP="00376E19">
      <w:pPr>
        <w:shd w:val="clear" w:color="auto" w:fill="FEFEFE"/>
        <w:spacing w:after="240" w:line="240" w:lineRule="auto"/>
        <w:ind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/>
          <w:szCs w:val="24"/>
          <w:lang w:eastAsia="bg-BG"/>
        </w:rPr>
        <w:t>на</w:t>
      </w:r>
      <w:r>
        <w:rPr>
          <w:rFonts w:eastAsia="Times New Roman"/>
          <w:szCs w:val="24"/>
          <w:lang w:eastAsia="bg-BG"/>
        </w:rPr>
        <w:t xml:space="preserve"> основание </w:t>
      </w:r>
      <w:r w:rsidRPr="008F5B13">
        <w:rPr>
          <w:rFonts w:eastAsia="Times New Roman"/>
          <w:szCs w:val="24"/>
          <w:lang w:eastAsia="bg-BG"/>
        </w:rPr>
        <w:t>чл. 85, ал.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4 във връзка с чл.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87, ал.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1, т.</w:t>
      </w:r>
      <w:r>
        <w:rPr>
          <w:rFonts w:eastAsia="Times New Roman"/>
          <w:szCs w:val="24"/>
          <w:lang w:eastAsia="bg-BG"/>
        </w:rPr>
        <w:t xml:space="preserve"> 22</w:t>
      </w:r>
      <w:r w:rsidRPr="008F5B13">
        <w:rPr>
          <w:rFonts w:eastAsia="Times New Roman"/>
          <w:szCs w:val="24"/>
          <w:lang w:eastAsia="bg-BG"/>
        </w:rPr>
        <w:t xml:space="preserve"> от ИК</w:t>
      </w:r>
      <w:r>
        <w:rPr>
          <w:rFonts w:eastAsia="Times New Roman"/>
          <w:szCs w:val="24"/>
          <w:lang w:eastAsia="bg-BG"/>
        </w:rPr>
        <w:t xml:space="preserve">, </w:t>
      </w:r>
      <w:r w:rsidRPr="008F5B13">
        <w:rPr>
          <w:rFonts w:eastAsia="Times New Roman"/>
          <w:szCs w:val="24"/>
          <w:lang w:eastAsia="bg-BG"/>
        </w:rPr>
        <w:t xml:space="preserve"> ОИК </w:t>
      </w:r>
      <w:r>
        <w:rPr>
          <w:rFonts w:eastAsia="Times New Roman"/>
          <w:szCs w:val="24"/>
          <w:lang w:eastAsia="bg-BG"/>
        </w:rPr>
        <w:t>Братя Даскалови</w:t>
      </w:r>
    </w:p>
    <w:p w:rsidR="00376E19" w:rsidRPr="008F5B13" w:rsidRDefault="00376E19" w:rsidP="00376E19">
      <w:pPr>
        <w:shd w:val="clear" w:color="auto" w:fill="FEFEFE"/>
        <w:spacing w:after="240" w:line="240" w:lineRule="auto"/>
        <w:jc w:val="center"/>
        <w:rPr>
          <w:rFonts w:eastAsia="Times New Roman"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Р Е Ш И :</w:t>
      </w:r>
    </w:p>
    <w:p w:rsidR="00376E19" w:rsidRDefault="00376E19" w:rsidP="00376E19">
      <w:pPr>
        <w:pStyle w:val="a8"/>
        <w:shd w:val="clear" w:color="auto" w:fill="FFFFFF"/>
        <w:spacing w:after="150"/>
        <w:jc w:val="both"/>
      </w:pPr>
      <w:r>
        <w:tab/>
        <w:t xml:space="preserve">Извършеното нарушение не предполага налагане на административно наказание на Симеон Хубенов Стефанов. </w:t>
      </w:r>
    </w:p>
    <w:p w:rsidR="00376E19" w:rsidRPr="008F0172" w:rsidRDefault="00376E19" w:rsidP="00376E19">
      <w:pPr>
        <w:shd w:val="clear" w:color="auto" w:fill="FEFEFE"/>
        <w:spacing w:after="240" w:line="240" w:lineRule="auto"/>
        <w:ind w:firstLine="709"/>
        <w:jc w:val="both"/>
        <w:rPr>
          <w:rFonts w:eastAsia="Times New Roman"/>
          <w:b/>
          <w:szCs w:val="24"/>
          <w:lang w:eastAsia="bg-BG"/>
        </w:rPr>
      </w:pPr>
      <w:r w:rsidRPr="00C01434">
        <w:rPr>
          <w:rFonts w:eastAsia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</w:p>
    <w:p w:rsidR="0083057D" w:rsidRDefault="0083057D" w:rsidP="0083057D">
      <w:pPr>
        <w:spacing w:line="360" w:lineRule="auto"/>
        <w:jc w:val="center"/>
        <w:rPr>
          <w:b/>
        </w:rPr>
      </w:pPr>
    </w:p>
    <w:p w:rsidR="00376E19" w:rsidRPr="0083057D" w:rsidRDefault="00376E19" w:rsidP="00376E19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>
        <w:rPr>
          <w:b/>
          <w:szCs w:val="24"/>
        </w:rPr>
        <w:t>По т. 2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376E19" w:rsidRDefault="00376E19" w:rsidP="00376E19">
      <w:pPr>
        <w:spacing w:line="360" w:lineRule="auto"/>
        <w:jc w:val="center"/>
        <w:rPr>
          <w:b/>
        </w:rPr>
      </w:pPr>
    </w:p>
    <w:p w:rsidR="00376E19" w:rsidRDefault="00376E19" w:rsidP="00376E19">
      <w:pPr>
        <w:spacing w:line="360" w:lineRule="auto"/>
        <w:jc w:val="center"/>
        <w:rPr>
          <w:b/>
        </w:rPr>
      </w:pPr>
      <w:r>
        <w:rPr>
          <w:b/>
        </w:rPr>
        <w:t>РЕШЕНИЕ №69-МИ</w:t>
      </w:r>
    </w:p>
    <w:p w:rsidR="00376E19" w:rsidRDefault="00376E19" w:rsidP="00376E1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376E19" w:rsidRDefault="00376E19" w:rsidP="00376E1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376E19" w:rsidRPr="00B66AD4" w:rsidRDefault="00376E19" w:rsidP="00376E1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376E19" w:rsidRPr="00B66AD4" w:rsidRDefault="00376E19" w:rsidP="00376E19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376E19" w:rsidRPr="00B66AD4" w:rsidRDefault="00376E19" w:rsidP="00376E19">
      <w:pPr>
        <w:ind w:firstLine="708"/>
        <w:jc w:val="both"/>
      </w:pPr>
      <w:r w:rsidRPr="00B66AD4">
        <w:t xml:space="preserve">Днес, </w:t>
      </w:r>
      <w:r>
        <w:t>03.11.2019</w:t>
      </w:r>
      <w:r w:rsidRPr="00B66AD4">
        <w:t xml:space="preserve"> г., в </w:t>
      </w:r>
      <w:r>
        <w:t>22,10 часа</w:t>
      </w:r>
      <w:r w:rsidRPr="00B66AD4">
        <w:t xml:space="preserve">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376E19" w:rsidRPr="00B66AD4" w:rsidRDefault="00376E19" w:rsidP="00376E19">
      <w:pPr>
        <w:jc w:val="center"/>
        <w:rPr>
          <w:b/>
        </w:rPr>
      </w:pPr>
    </w:p>
    <w:p w:rsidR="00376E19" w:rsidRDefault="00376E19" w:rsidP="00376E19">
      <w:pPr>
        <w:jc w:val="center"/>
        <w:rPr>
          <w:b/>
        </w:rPr>
      </w:pPr>
      <w:r w:rsidRPr="00B66AD4">
        <w:rPr>
          <w:b/>
        </w:rPr>
        <w:t>Р Е Ш И :</w:t>
      </w:r>
    </w:p>
    <w:p w:rsidR="00376E19" w:rsidRPr="00B66AD4" w:rsidRDefault="00376E19" w:rsidP="00376E19">
      <w:pPr>
        <w:jc w:val="center"/>
        <w:rPr>
          <w:b/>
        </w:rPr>
      </w:pPr>
    </w:p>
    <w:p w:rsidR="00376E19" w:rsidRPr="00403862" w:rsidRDefault="00376E19" w:rsidP="00376E19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Черна гора</w:t>
      </w:r>
      <w:r w:rsidRPr="00B66AD4">
        <w:t xml:space="preserve">, област </w:t>
      </w:r>
      <w:r>
        <w:t>Стара Загора</w:t>
      </w:r>
      <w:r w:rsidRPr="00B66AD4">
        <w:t xml:space="preserve">, на </w:t>
      </w:r>
      <w:r>
        <w:t>втори тур: Атанаска Минчева Атанасова</w:t>
      </w:r>
      <w:r>
        <w:rPr>
          <w:b/>
        </w:rPr>
        <w:t xml:space="preserve">, </w:t>
      </w:r>
      <w:r w:rsidRPr="00B66AD4">
        <w:t>ЕГН</w:t>
      </w:r>
      <w:r>
        <w:t xml:space="preserve">: </w:t>
      </w:r>
      <w:r w:rsidR="00C00234">
        <w:t>**********</w:t>
      </w:r>
      <w:r w:rsidRPr="00B66AD4">
        <w:t>, издигнат</w:t>
      </w:r>
      <w:r w:rsidR="00ED015F">
        <w:t>а</w:t>
      </w:r>
      <w:r w:rsidRPr="00B66AD4">
        <w:t xml:space="preserve"> от </w:t>
      </w:r>
      <w:r w:rsidRPr="00376E19">
        <w:t xml:space="preserve">Политическо Движение Социалдемократи,  получил </w:t>
      </w:r>
      <w:r w:rsidRPr="00376E19">
        <w:rPr>
          <w:b/>
        </w:rPr>
        <w:t>357</w:t>
      </w:r>
      <w:r w:rsidRPr="00376E19">
        <w:t xml:space="preserve"> действителни гласове.</w:t>
      </w:r>
    </w:p>
    <w:p w:rsidR="00376E19" w:rsidRPr="00B66AD4" w:rsidRDefault="00376E19" w:rsidP="00376E19">
      <w:pPr>
        <w:jc w:val="center"/>
      </w:pPr>
    </w:p>
    <w:p w:rsidR="00376E19" w:rsidRPr="00B66AD4" w:rsidRDefault="00376E19" w:rsidP="00376E19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376E19" w:rsidRPr="00A93A39" w:rsidRDefault="00376E19" w:rsidP="00376E19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376E19" w:rsidRPr="00E919A7" w:rsidRDefault="00376E19" w:rsidP="00376E19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376E19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Pr="00B242DF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376E19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76E19" w:rsidRPr="000F5B6A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Pr="000F5B6A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76E19" w:rsidRPr="00217EA3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Pr="000F5B6A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</w:p>
    <w:p w:rsidR="00376E19" w:rsidRPr="00A63C65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szCs w:val="24"/>
          <w:lang w:eastAsia="bg-BG"/>
        </w:rPr>
      </w:pPr>
      <w:r w:rsidRPr="00A63C65">
        <w:rPr>
          <w:rFonts w:eastAsia="Times New Roman"/>
          <w:b/>
          <w:bCs/>
          <w:szCs w:val="24"/>
          <w:lang w:eastAsia="bg-BG"/>
        </w:rPr>
        <w:t>ПРЕДСЕДАТЕЛ:</w:t>
      </w:r>
    </w:p>
    <w:p w:rsidR="00376E19" w:rsidRPr="00A63C65" w:rsidRDefault="00376E19" w:rsidP="00376E19">
      <w:pPr>
        <w:shd w:val="clear" w:color="auto" w:fill="FEFEFE"/>
        <w:spacing w:after="240" w:line="240" w:lineRule="auto"/>
        <w:ind w:left="1416" w:firstLine="709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(Димо Димитров)</w:t>
      </w: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  <w:r w:rsidRPr="00A63C65">
        <w:rPr>
          <w:rFonts w:eastAsia="Times New Roman"/>
          <w:b/>
          <w:bCs/>
          <w:szCs w:val="24"/>
          <w:lang w:eastAsia="bg-BG"/>
        </w:rPr>
        <w:t>СЕКРЕТАР:</w:t>
      </w:r>
    </w:p>
    <w:p w:rsidR="00376E19" w:rsidRPr="00630305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(Ивелина</w:t>
      </w:r>
      <w:r w:rsidRPr="00B602E0">
        <w:rPr>
          <w:rFonts w:eastAsia="Times New Roman"/>
          <w:szCs w:val="24"/>
          <w:lang w:eastAsia="bg-BG"/>
        </w:rPr>
        <w:t xml:space="preserve"> Николова</w:t>
      </w:r>
      <w:r>
        <w:rPr>
          <w:rFonts w:eastAsia="Times New Roman"/>
          <w:szCs w:val="24"/>
          <w:lang w:eastAsia="bg-BG"/>
        </w:rPr>
        <w:t>-Димитрова)</w:t>
      </w:r>
    </w:p>
    <w:p w:rsidR="00B0067F" w:rsidRDefault="00B0067F" w:rsidP="00615AA6">
      <w:pPr>
        <w:spacing w:line="360" w:lineRule="auto"/>
        <w:jc w:val="center"/>
        <w:rPr>
          <w:b/>
        </w:rPr>
      </w:pPr>
    </w:p>
    <w:sectPr w:rsidR="00B0067F" w:rsidSect="00B0067F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C1" w:rsidRDefault="002F05C1" w:rsidP="00760821">
      <w:pPr>
        <w:spacing w:after="0" w:line="240" w:lineRule="auto"/>
      </w:pPr>
      <w:r>
        <w:separator/>
      </w:r>
    </w:p>
  </w:endnote>
  <w:endnote w:type="continuationSeparator" w:id="1">
    <w:p w:rsidR="002F05C1" w:rsidRDefault="002F05C1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A203D8">
        <w:pPr>
          <w:pStyle w:val="a6"/>
          <w:jc w:val="right"/>
        </w:pPr>
        <w:fldSimple w:instr="PAGE   \* MERGEFORMAT">
          <w:r w:rsidR="00ED015F">
            <w:rPr>
              <w:noProof/>
            </w:rPr>
            <w:t>3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C1" w:rsidRDefault="002F05C1" w:rsidP="00760821">
      <w:pPr>
        <w:spacing w:after="0" w:line="240" w:lineRule="auto"/>
      </w:pPr>
      <w:r>
        <w:separator/>
      </w:r>
    </w:p>
  </w:footnote>
  <w:footnote w:type="continuationSeparator" w:id="1">
    <w:p w:rsidR="002F05C1" w:rsidRDefault="002F05C1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37B3"/>
    <w:rsid w:val="000555F8"/>
    <w:rsid w:val="000729A3"/>
    <w:rsid w:val="00076387"/>
    <w:rsid w:val="00080D48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1EF"/>
    <w:rsid w:val="001C0FB9"/>
    <w:rsid w:val="001C3323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71E9"/>
    <w:rsid w:val="0024337E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05C1"/>
    <w:rsid w:val="002F5449"/>
    <w:rsid w:val="00321F70"/>
    <w:rsid w:val="00340181"/>
    <w:rsid w:val="00356831"/>
    <w:rsid w:val="00363D09"/>
    <w:rsid w:val="0037629F"/>
    <w:rsid w:val="00376E19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2400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B46DB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83F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504A"/>
    <w:rsid w:val="00807434"/>
    <w:rsid w:val="00807B24"/>
    <w:rsid w:val="0083057D"/>
    <w:rsid w:val="00830A82"/>
    <w:rsid w:val="0083214D"/>
    <w:rsid w:val="00835771"/>
    <w:rsid w:val="0083626F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056C5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621"/>
    <w:rsid w:val="009D4694"/>
    <w:rsid w:val="009E0C1D"/>
    <w:rsid w:val="009F57D6"/>
    <w:rsid w:val="00A203D8"/>
    <w:rsid w:val="00A3177B"/>
    <w:rsid w:val="00A63C65"/>
    <w:rsid w:val="00A72FC0"/>
    <w:rsid w:val="00A81905"/>
    <w:rsid w:val="00A81B20"/>
    <w:rsid w:val="00A93A39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F61B4"/>
    <w:rsid w:val="00AF6D3D"/>
    <w:rsid w:val="00AF6D8E"/>
    <w:rsid w:val="00B0067F"/>
    <w:rsid w:val="00B242DF"/>
    <w:rsid w:val="00B26CDB"/>
    <w:rsid w:val="00B27FD7"/>
    <w:rsid w:val="00B307EB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7F09"/>
    <w:rsid w:val="00BA7E72"/>
    <w:rsid w:val="00BB0DA8"/>
    <w:rsid w:val="00BB4E96"/>
    <w:rsid w:val="00BC0F70"/>
    <w:rsid w:val="00BD0033"/>
    <w:rsid w:val="00BE60B6"/>
    <w:rsid w:val="00C00234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4A32"/>
    <w:rsid w:val="00D36882"/>
    <w:rsid w:val="00D37C8D"/>
    <w:rsid w:val="00D41C08"/>
    <w:rsid w:val="00D432D4"/>
    <w:rsid w:val="00D51861"/>
    <w:rsid w:val="00D52CF1"/>
    <w:rsid w:val="00D754EB"/>
    <w:rsid w:val="00D7686A"/>
    <w:rsid w:val="00D85238"/>
    <w:rsid w:val="00D90054"/>
    <w:rsid w:val="00D926DE"/>
    <w:rsid w:val="00DA3E6C"/>
    <w:rsid w:val="00DB5981"/>
    <w:rsid w:val="00DC4222"/>
    <w:rsid w:val="00DC490E"/>
    <w:rsid w:val="00DC51F6"/>
    <w:rsid w:val="00DC5274"/>
    <w:rsid w:val="00DD01ED"/>
    <w:rsid w:val="00DD4933"/>
    <w:rsid w:val="00DE6223"/>
    <w:rsid w:val="00DF15B7"/>
    <w:rsid w:val="00DF7CA5"/>
    <w:rsid w:val="00E01484"/>
    <w:rsid w:val="00E05779"/>
    <w:rsid w:val="00E14379"/>
    <w:rsid w:val="00E154EE"/>
    <w:rsid w:val="00E337E7"/>
    <w:rsid w:val="00E34F47"/>
    <w:rsid w:val="00E37277"/>
    <w:rsid w:val="00E41A3D"/>
    <w:rsid w:val="00E55201"/>
    <w:rsid w:val="00E648EF"/>
    <w:rsid w:val="00E64E51"/>
    <w:rsid w:val="00E85256"/>
    <w:rsid w:val="00E919A7"/>
    <w:rsid w:val="00EA2666"/>
    <w:rsid w:val="00EC0E42"/>
    <w:rsid w:val="00EC1747"/>
    <w:rsid w:val="00EC4146"/>
    <w:rsid w:val="00ED015F"/>
    <w:rsid w:val="00ED1426"/>
    <w:rsid w:val="00EE1F82"/>
    <w:rsid w:val="00EF00F3"/>
    <w:rsid w:val="00EF58C7"/>
    <w:rsid w:val="00F0161D"/>
    <w:rsid w:val="00F10692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character" w:customStyle="1" w:styleId="samedocreference">
    <w:name w:val="samedocreference"/>
    <w:basedOn w:val="a0"/>
    <w:rsid w:val="0037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B28-5BEE-40B5-B4F9-A52FD60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10</cp:revision>
  <cp:lastPrinted>2019-11-03T21:06:00Z</cp:lastPrinted>
  <dcterms:created xsi:type="dcterms:W3CDTF">2019-10-29T09:15:00Z</dcterms:created>
  <dcterms:modified xsi:type="dcterms:W3CDTF">2019-11-03T21:06:00Z</dcterms:modified>
</cp:coreProperties>
</file>