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D0" w:rsidRPr="00361DF9" w:rsidRDefault="000E76D0" w:rsidP="000E76D0">
      <w:pPr>
        <w:jc w:val="center"/>
        <w:rPr>
          <w:b/>
        </w:rPr>
      </w:pPr>
      <w:r w:rsidRPr="00361DF9">
        <w:rPr>
          <w:b/>
        </w:rPr>
        <w:t>ОБЩИНСКА ИЗБИРАТЕЛНА КОМИСИЯ  – БРАТЯ ДАСКАЛОВИ</w:t>
      </w:r>
    </w:p>
    <w:p w:rsidR="000E76D0" w:rsidRPr="00361DF9" w:rsidRDefault="00CE5122" w:rsidP="00597B62">
      <w:pPr>
        <w:jc w:val="center"/>
        <w:rPr>
          <w:b/>
        </w:rPr>
      </w:pPr>
      <w:r>
        <w:rPr>
          <w:b/>
        </w:rPr>
        <w:t>МЕСТНИ ИЗБОРИ 2</w:t>
      </w:r>
      <w:r w:rsidR="0084668B">
        <w:rPr>
          <w:b/>
        </w:rPr>
        <w:t>9.11</w:t>
      </w:r>
      <w:r w:rsidR="000E76D0" w:rsidRPr="00361DF9">
        <w:rPr>
          <w:b/>
        </w:rPr>
        <w:t>.2023 ГОД.</w:t>
      </w:r>
    </w:p>
    <w:p w:rsidR="000E76D0" w:rsidRPr="00361DF9" w:rsidRDefault="000E76D0" w:rsidP="000E76D0">
      <w:pPr>
        <w:jc w:val="center"/>
        <w:rPr>
          <w:b/>
        </w:rPr>
      </w:pPr>
      <w:r w:rsidRPr="00361DF9">
        <w:rPr>
          <w:b/>
        </w:rPr>
        <w:t>ПРОТОКОЛ</w:t>
      </w:r>
    </w:p>
    <w:p w:rsidR="000E76D0" w:rsidRPr="009700A1" w:rsidRDefault="00CE5122" w:rsidP="009700A1">
      <w:pPr>
        <w:jc w:val="center"/>
      </w:pPr>
      <w:r w:rsidRPr="009700A1">
        <w:t>№ 27</w:t>
      </w:r>
    </w:p>
    <w:p w:rsidR="009700A1" w:rsidRPr="009700A1" w:rsidRDefault="00CE5122" w:rsidP="00DD4D59">
      <w:pPr>
        <w:ind w:firstLine="708"/>
      </w:pPr>
      <w:r>
        <w:t>На 13</w:t>
      </w:r>
      <w:r w:rsidR="00383115" w:rsidRPr="00361DF9">
        <w:t>.11</w:t>
      </w:r>
      <w:r w:rsidR="000E76D0" w:rsidRPr="00361DF9">
        <w:t xml:space="preserve">.2023 </w:t>
      </w:r>
      <w:proofErr w:type="spellStart"/>
      <w:r w:rsidR="000E76D0" w:rsidRPr="00361DF9">
        <w:t>год</w:t>
      </w:r>
      <w:proofErr w:type="spellEnd"/>
      <w:r>
        <w:t xml:space="preserve"> </w:t>
      </w:r>
      <w:r w:rsidR="009700A1">
        <w:t xml:space="preserve">на </w:t>
      </w:r>
      <w:r w:rsidR="00DD4D59">
        <w:t xml:space="preserve">проведено </w:t>
      </w:r>
      <w:r w:rsidR="009700A1">
        <w:t xml:space="preserve">заседание по </w:t>
      </w:r>
      <w:r w:rsidR="009700A1" w:rsidRPr="009700A1">
        <w:t>административно дело № 684 </w:t>
      </w:r>
      <w:r w:rsidR="009700A1">
        <w:t xml:space="preserve">по описа за </w:t>
      </w:r>
      <w:r w:rsidR="009700A1" w:rsidRPr="009700A1">
        <w:t>2023</w:t>
      </w:r>
      <w:r w:rsidR="009700A1">
        <w:t xml:space="preserve"> </w:t>
      </w:r>
      <w:r w:rsidR="009700A1" w:rsidRPr="009700A1">
        <w:t>година.</w:t>
      </w:r>
      <w:r w:rsidR="009700A1">
        <w:t xml:space="preserve"> Като </w:t>
      </w:r>
      <w:r w:rsidR="009700A1" w:rsidRPr="009700A1">
        <w:t xml:space="preserve"> </w:t>
      </w:r>
      <w:r w:rsidR="009700A1" w:rsidRPr="009700A1">
        <w:t>ОТВЕТНИК: ОБЩИНСКА ИЗБИРА</w:t>
      </w:r>
      <w:r w:rsidR="009700A1">
        <w:t>ТЕЛНА КОМИСИЯ БРАТЯ ДАСКАЛОВИ /</w:t>
      </w:r>
      <w:r w:rsidR="009700A1" w:rsidRPr="009700A1">
        <w:t xml:space="preserve">редовно призована </w:t>
      </w:r>
      <w:r w:rsidR="009700A1">
        <w:t>по телефона/, се представлява от</w:t>
      </w:r>
    </w:p>
    <w:p w:rsidR="009700A1" w:rsidRPr="00361DF9" w:rsidRDefault="009700A1" w:rsidP="009700A1">
      <w:r w:rsidRPr="00361DF9">
        <w:t>Маринка Петрова Грозева</w:t>
      </w:r>
      <w:r w:rsidRPr="00CE5122">
        <w:t xml:space="preserve"> </w:t>
      </w:r>
      <w:r>
        <w:t xml:space="preserve">– </w:t>
      </w:r>
      <w:r w:rsidRPr="00361DF9">
        <w:t>председател</w:t>
      </w:r>
      <w:r>
        <w:t xml:space="preserve"> на ОИК Братя Даскалови</w:t>
      </w:r>
    </w:p>
    <w:p w:rsidR="009700A1" w:rsidRPr="00361DF9" w:rsidRDefault="009700A1" w:rsidP="009700A1">
      <w:r w:rsidRPr="00361DF9">
        <w:t xml:space="preserve"> </w:t>
      </w:r>
      <w:proofErr w:type="spellStart"/>
      <w:r w:rsidRPr="00361DF9">
        <w:t>Кадън</w:t>
      </w:r>
      <w:proofErr w:type="spellEnd"/>
      <w:r w:rsidRPr="00361DF9">
        <w:t xml:space="preserve"> Алил Чука</w:t>
      </w:r>
      <w:r>
        <w:t xml:space="preserve"> -</w:t>
      </w:r>
      <w:r w:rsidRPr="00CE5122">
        <w:t xml:space="preserve"> </w:t>
      </w:r>
      <w:r w:rsidRPr="00361DF9">
        <w:t>секретар</w:t>
      </w:r>
      <w:r w:rsidRPr="00CE5122">
        <w:t xml:space="preserve"> </w:t>
      </w:r>
      <w:r>
        <w:t>на ОИК Братя Даскалови</w:t>
      </w:r>
    </w:p>
    <w:p w:rsidR="009700A1" w:rsidRPr="00361DF9" w:rsidRDefault="009700A1" w:rsidP="009700A1">
      <w:r w:rsidRPr="00361DF9">
        <w:t>Стоян Колев Вълчев</w:t>
      </w:r>
      <w:r>
        <w:t xml:space="preserve"> – член на ОИК Братя Даскалови</w:t>
      </w:r>
    </w:p>
    <w:p w:rsidR="00F63CE4" w:rsidRPr="00F63CE4" w:rsidRDefault="00F63CE4" w:rsidP="00F63CE4">
      <w:r w:rsidRPr="00F63CE4">
        <w:rPr>
          <w:b/>
        </w:rPr>
        <w:t>Жалбоподател</w:t>
      </w:r>
      <w:r w:rsidRPr="00F63CE4">
        <w:t xml:space="preserve"> </w:t>
      </w:r>
      <w:r>
        <w:t>-</w:t>
      </w:r>
      <w:r w:rsidRPr="00F63CE4">
        <w:t xml:space="preserve"> Васил Танев Минчев</w:t>
      </w:r>
      <w:r w:rsidRPr="00F63CE4">
        <w:t xml:space="preserve"> срещу </w:t>
      </w:r>
      <w:r w:rsidRPr="00F63CE4">
        <w:t>Решение № 92-МИ от 30.10.2023</w:t>
      </w:r>
      <w:r w:rsidRPr="00F63CE4">
        <w:t xml:space="preserve"> </w:t>
      </w:r>
      <w:r w:rsidRPr="00F63CE4">
        <w:t>г.</w:t>
      </w:r>
      <w:r w:rsidRPr="00F63CE4">
        <w:t xml:space="preserve"> </w:t>
      </w:r>
      <w:r>
        <w:t>на ОИК Братя Даскалови</w:t>
      </w:r>
      <w:r w:rsidRPr="00F63CE4">
        <w:t> </w:t>
      </w:r>
      <w:r w:rsidRPr="00F63CE4">
        <w:t>за избиране кмет на кметство Оризово</w:t>
      </w:r>
      <w:r>
        <w:t>.</w:t>
      </w:r>
    </w:p>
    <w:p w:rsidR="00DD4D59" w:rsidRDefault="00F63CE4" w:rsidP="00DD4D59">
      <w:pPr>
        <w:ind w:firstLine="708"/>
        <w:jc w:val="both"/>
      </w:pPr>
      <w:r>
        <w:t>Представителите на ОИК Братя Даскалови п</w:t>
      </w:r>
      <w:r w:rsidRPr="00F63CE4">
        <w:t xml:space="preserve">редадоха </w:t>
      </w:r>
      <w:r w:rsidRPr="00F63CE4">
        <w:t xml:space="preserve">писмени доказателства по делото, както следва: Протокол № 22/30.10.2023 г., Решение № 92-МИ/30.10.2023 г., Публичен регистър на кандидатите за кметове на кметства Приложение №71-МИ, Решение №34- МИ/25.09.2023 г., Решение № 42-МИ/26.09.2023г., Протокол на СИК № 240400011 за кмет на кметство от 29.10.2023 г.,  Протокол на СИК № 240400010 за кмет на кметство от 29.10.2023 г.,  Предложение за протокол на ОИК  община Братя Даскалови за избиране на кмет на кметство Оризово от 29.10.2023 г., Предложение за решение  на ОИК Братя Даскалови за избиране на кмет на кметство Оризово от 29.10.2023 г., Съответствие на приетите, въведени  и потвърдени секционни протоколи за избиране на кмет на кметство Оризово от 29.10.2023 г., Справка за СИК </w:t>
      </w:r>
      <w:proofErr w:type="spellStart"/>
      <w:r w:rsidRPr="00F63CE4">
        <w:t>непредставили</w:t>
      </w:r>
      <w:proofErr w:type="spellEnd"/>
      <w:r w:rsidRPr="00F63CE4">
        <w:t>  протокол за избиране на кмет на кметство Оризово от 29.10.2023 г.</w:t>
      </w:r>
      <w:r w:rsidR="00DD4D59" w:rsidRPr="00DD4D59">
        <w:rPr>
          <w:rFonts w:ascii="Arial" w:hAnsi="Arial" w:cs="Arial"/>
          <w:color w:val="000000"/>
          <w:sz w:val="28"/>
          <w:szCs w:val="28"/>
        </w:rPr>
        <w:t xml:space="preserve"> </w:t>
      </w:r>
      <w:r w:rsidR="00DD4D59" w:rsidRPr="00DD4D59">
        <w:t>и</w:t>
      </w:r>
      <w:r w:rsidR="00DD4D59">
        <w:rPr>
          <w:rFonts w:ascii="Arial" w:hAnsi="Arial" w:cs="Arial"/>
          <w:color w:val="000000"/>
          <w:sz w:val="28"/>
          <w:szCs w:val="28"/>
        </w:rPr>
        <w:t xml:space="preserve"> </w:t>
      </w:r>
      <w:r w:rsidR="00DD4D59">
        <w:t>п</w:t>
      </w:r>
      <w:r w:rsidR="00DD4D59" w:rsidRPr="00DD4D59">
        <w:t>ротокол</w:t>
      </w:r>
      <w:r w:rsidR="00DD4D59" w:rsidRPr="00DD4D59">
        <w:t xml:space="preserve"> на ОИК Братя Даскалови за избиране на кмет на кметство Оризово от 30.10.2023 г.</w:t>
      </w:r>
    </w:p>
    <w:p w:rsidR="000E76D0" w:rsidRPr="00361DF9" w:rsidRDefault="00DD4D59" w:rsidP="00AF6131">
      <w:pPr>
        <w:pStyle w:val="resh-title"/>
        <w:shd w:val="clear" w:color="auto" w:fill="FFFFFF"/>
        <w:spacing w:before="0" w:beforeAutospacing="0" w:after="120" w:afterAutospacing="0"/>
        <w:ind w:firstLine="709"/>
        <w:jc w:val="both"/>
      </w:pPr>
      <w:r>
        <w:t xml:space="preserve">В хода на делото </w:t>
      </w:r>
      <w:r w:rsidRPr="00DD4D59">
        <w:t xml:space="preserve">СЪДЪТ ПРИСТЪПИ КЪМ оглед на отчетените като действителни бюлетини в </w:t>
      </w:r>
      <w:r>
        <w:t>С</w:t>
      </w:r>
      <w:r w:rsidRPr="00DD4D59">
        <w:t>И</w:t>
      </w:r>
      <w:r>
        <w:t>К</w:t>
      </w:r>
      <w:r w:rsidRPr="00DD4D59">
        <w:t xml:space="preserve"> №  240400010</w:t>
      </w:r>
      <w:r>
        <w:t xml:space="preserve"> и </w:t>
      </w:r>
      <w:r w:rsidRPr="00DD4D59">
        <w:t>№  </w:t>
      </w:r>
      <w:r>
        <w:t>240400011</w:t>
      </w:r>
      <w:r w:rsidRPr="00DD4D59">
        <w:t xml:space="preserve">, в присъствието на страните по делото </w:t>
      </w:r>
      <w:r w:rsidR="00AF6131">
        <w:t xml:space="preserve">и </w:t>
      </w:r>
      <w:bookmarkStart w:id="0" w:name="_GoBack"/>
      <w:bookmarkEnd w:id="0"/>
      <w:r>
        <w:t>представител</w:t>
      </w:r>
      <w:r w:rsidRPr="00DD4D59">
        <w:t xml:space="preserve"> от Общинска администрация с.</w:t>
      </w:r>
      <w:r>
        <w:t xml:space="preserve"> </w:t>
      </w:r>
      <w:r w:rsidRPr="00DD4D59">
        <w:t>Братя Даскалови</w:t>
      </w:r>
      <w:r>
        <w:t xml:space="preserve">. След огледа на всички бюлетини </w:t>
      </w:r>
      <w:r w:rsidR="00AF6131">
        <w:t xml:space="preserve">се даде ход на делото по същество, на което </w:t>
      </w:r>
      <w:r w:rsidR="00AF6131" w:rsidRPr="00361DF9">
        <w:t>Маринка Петрова Грозева</w:t>
      </w:r>
      <w:r w:rsidR="00AF6131" w:rsidRPr="00CE5122">
        <w:t xml:space="preserve"> </w:t>
      </w:r>
      <w:r w:rsidR="00AF6131">
        <w:t xml:space="preserve">съобщи, че </w:t>
      </w:r>
      <w:r w:rsidR="00AF6131" w:rsidRPr="00AF6131">
        <w:rPr>
          <w:color w:val="333333"/>
        </w:rPr>
        <w:t>ОИК Братя Даскалови потвърждава Решение № 92 - МИ/30.10.2023 г.,  относно избиране кмет на</w:t>
      </w:r>
      <w:r w:rsidR="00AF6131" w:rsidRPr="00AF6131">
        <w:t>, същото е законосъобразно.</w:t>
      </w:r>
      <w:r w:rsidRPr="00DD4D59">
        <w:t> </w:t>
      </w:r>
    </w:p>
    <w:p w:rsidR="00050ED6" w:rsidRPr="00361DF9" w:rsidRDefault="00050ED6" w:rsidP="00BA228B">
      <w:pPr>
        <w:spacing w:after="0" w:line="240" w:lineRule="auto"/>
        <w:ind w:right="-30"/>
        <w:jc w:val="center"/>
        <w:rPr>
          <w:rFonts w:eastAsia="Calibri"/>
          <w:b/>
        </w:rPr>
      </w:pPr>
    </w:p>
    <w:p w:rsidR="00361DF9" w:rsidRPr="00361DF9" w:rsidRDefault="00361DF9" w:rsidP="00361DF9">
      <w:pPr>
        <w:spacing w:line="360" w:lineRule="auto"/>
        <w:jc w:val="both"/>
        <w:rPr>
          <w:noProof/>
        </w:rPr>
      </w:pPr>
      <w:r w:rsidRPr="00361DF9">
        <w:rPr>
          <w:rFonts w:eastAsia="Times New Roman"/>
          <w:i/>
          <w:iCs/>
          <w:color w:val="333333"/>
          <w:lang w:eastAsia="bg-BG"/>
        </w:rPr>
        <w:t> </w:t>
      </w:r>
      <w:r w:rsidRPr="00361DF9">
        <w:rPr>
          <w:noProof/>
        </w:rPr>
        <w:t>Председател: Маринка Грозева</w:t>
      </w:r>
    </w:p>
    <w:p w:rsidR="00361DF9" w:rsidRPr="00361DF9" w:rsidRDefault="00361DF9" w:rsidP="00361DF9">
      <w:pPr>
        <w:spacing w:line="360" w:lineRule="auto"/>
        <w:jc w:val="both"/>
        <w:rPr>
          <w:noProof/>
        </w:rPr>
      </w:pPr>
      <w:r w:rsidRPr="00361DF9">
        <w:rPr>
          <w:noProof/>
        </w:rPr>
        <w:t>Секретар: Кадън Чука</w:t>
      </w:r>
    </w:p>
    <w:sectPr w:rsidR="00361DF9" w:rsidRPr="00361DF9" w:rsidSect="00CE6BA4">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64" w:rsidRDefault="003B6E64" w:rsidP="00B65B58">
      <w:pPr>
        <w:spacing w:after="0" w:line="240" w:lineRule="auto"/>
      </w:pPr>
      <w:r>
        <w:separator/>
      </w:r>
    </w:p>
  </w:endnote>
  <w:endnote w:type="continuationSeparator" w:id="0">
    <w:p w:rsidR="003B6E64" w:rsidRDefault="003B6E64" w:rsidP="00B6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53741"/>
      <w:docPartObj>
        <w:docPartGallery w:val="Page Numbers (Bottom of Page)"/>
        <w:docPartUnique/>
      </w:docPartObj>
    </w:sdtPr>
    <w:sdtEndPr/>
    <w:sdtContent>
      <w:p w:rsidR="00275187" w:rsidRDefault="00275187">
        <w:pPr>
          <w:pStyle w:val="aa"/>
          <w:jc w:val="center"/>
        </w:pPr>
        <w:r>
          <w:fldChar w:fldCharType="begin"/>
        </w:r>
        <w:r>
          <w:instrText>PAGE   \* MERGEFORMAT</w:instrText>
        </w:r>
        <w:r>
          <w:fldChar w:fldCharType="separate"/>
        </w:r>
        <w:r w:rsidR="00AF6131">
          <w:rPr>
            <w:noProof/>
          </w:rPr>
          <w:t>1</w:t>
        </w:r>
        <w:r>
          <w:fldChar w:fldCharType="end"/>
        </w:r>
      </w:p>
    </w:sdtContent>
  </w:sdt>
  <w:p w:rsidR="00275187" w:rsidRDefault="0027518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64" w:rsidRDefault="003B6E64" w:rsidP="00B65B58">
      <w:pPr>
        <w:spacing w:after="0" w:line="240" w:lineRule="auto"/>
      </w:pPr>
      <w:r>
        <w:separator/>
      </w:r>
    </w:p>
  </w:footnote>
  <w:footnote w:type="continuationSeparator" w:id="0">
    <w:p w:rsidR="003B6E64" w:rsidRDefault="003B6E64" w:rsidP="00B6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83"/>
    <w:multiLevelType w:val="multilevel"/>
    <w:tmpl w:val="88F6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85FED"/>
    <w:multiLevelType w:val="hybridMultilevel"/>
    <w:tmpl w:val="692ACF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724021"/>
    <w:multiLevelType w:val="multilevel"/>
    <w:tmpl w:val="DBD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B758C"/>
    <w:multiLevelType w:val="multilevel"/>
    <w:tmpl w:val="7C0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22260"/>
    <w:multiLevelType w:val="hybridMultilevel"/>
    <w:tmpl w:val="25048A98"/>
    <w:lvl w:ilvl="0" w:tplc="B268B876">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15:restartNumberingAfterBreak="0">
    <w:nsid w:val="0A23059E"/>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4793A"/>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E6430"/>
    <w:multiLevelType w:val="hybridMultilevel"/>
    <w:tmpl w:val="BF3849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A049A7"/>
    <w:multiLevelType w:val="multilevel"/>
    <w:tmpl w:val="9A32E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31501"/>
    <w:multiLevelType w:val="hybridMultilevel"/>
    <w:tmpl w:val="5EE26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BC505D8"/>
    <w:multiLevelType w:val="hybridMultilevel"/>
    <w:tmpl w:val="CFA800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1E9E5428"/>
    <w:multiLevelType w:val="hybridMultilevel"/>
    <w:tmpl w:val="BF3849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C321AA"/>
    <w:multiLevelType w:val="multilevel"/>
    <w:tmpl w:val="5D3A18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320A6016"/>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94080"/>
    <w:multiLevelType w:val="hybridMultilevel"/>
    <w:tmpl w:val="64EC2CF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8096986"/>
    <w:multiLevelType w:val="hybridMultilevel"/>
    <w:tmpl w:val="3822C11A"/>
    <w:lvl w:ilvl="0" w:tplc="663C64C4">
      <w:start w:val="1"/>
      <w:numFmt w:val="decimal"/>
      <w:lvlText w:val="%1."/>
      <w:lvlJc w:val="left"/>
      <w:pPr>
        <w:ind w:left="720" w:hanging="360"/>
      </w:pPr>
      <w:rPr>
        <w:rFonts w:eastAsia="Times New Roman"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A43598D"/>
    <w:multiLevelType w:val="hybridMultilevel"/>
    <w:tmpl w:val="692ACF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B0A339D"/>
    <w:multiLevelType w:val="multilevel"/>
    <w:tmpl w:val="DBD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12EBA"/>
    <w:multiLevelType w:val="multilevel"/>
    <w:tmpl w:val="D70C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25757"/>
    <w:multiLevelType w:val="hybridMultilevel"/>
    <w:tmpl w:val="3822C11A"/>
    <w:lvl w:ilvl="0" w:tplc="663C64C4">
      <w:start w:val="1"/>
      <w:numFmt w:val="decimal"/>
      <w:lvlText w:val="%1."/>
      <w:lvlJc w:val="left"/>
      <w:pPr>
        <w:ind w:left="720" w:hanging="360"/>
      </w:pPr>
      <w:rPr>
        <w:rFonts w:eastAsia="Times New Roman"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2F46BF"/>
    <w:multiLevelType w:val="multilevel"/>
    <w:tmpl w:val="C2DC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82B00"/>
    <w:multiLevelType w:val="multilevel"/>
    <w:tmpl w:val="DBD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C5381"/>
    <w:multiLevelType w:val="hybridMultilevel"/>
    <w:tmpl w:val="6CD45C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7B76ECD"/>
    <w:multiLevelType w:val="multilevel"/>
    <w:tmpl w:val="88F6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8306D1"/>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05746"/>
    <w:multiLevelType w:val="multilevel"/>
    <w:tmpl w:val="D70C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A3595"/>
    <w:multiLevelType w:val="multilevel"/>
    <w:tmpl w:val="88F6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61978"/>
    <w:multiLevelType w:val="hybridMultilevel"/>
    <w:tmpl w:val="7A0EF346"/>
    <w:lvl w:ilvl="0" w:tplc="182EF94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9" w15:restartNumberingAfterBreak="0">
    <w:nsid w:val="5BE81C7B"/>
    <w:multiLevelType w:val="multilevel"/>
    <w:tmpl w:val="DBD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F3457"/>
    <w:multiLevelType w:val="multilevel"/>
    <w:tmpl w:val="5140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BB4569"/>
    <w:multiLevelType w:val="multilevel"/>
    <w:tmpl w:val="3DD6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5786A"/>
    <w:multiLevelType w:val="hybridMultilevel"/>
    <w:tmpl w:val="692ACF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63234C"/>
    <w:multiLevelType w:val="multilevel"/>
    <w:tmpl w:val="88F6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E6629"/>
    <w:multiLevelType w:val="multilevel"/>
    <w:tmpl w:val="DBD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F67454"/>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F94D4C"/>
    <w:multiLevelType w:val="multilevel"/>
    <w:tmpl w:val="22A0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06A88"/>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F97937"/>
    <w:multiLevelType w:val="hybridMultilevel"/>
    <w:tmpl w:val="FDF67CCE"/>
    <w:lvl w:ilvl="0" w:tplc="8F182FA4">
      <w:start w:val="1"/>
      <w:numFmt w:val="decimal"/>
      <w:lvlText w:val="%1."/>
      <w:lvlJc w:val="left"/>
      <w:pPr>
        <w:ind w:left="900" w:hanging="360"/>
      </w:pPr>
      <w:rPr>
        <w:rFonts w:ascii="Helvetica" w:hAnsi="Helvetica" w:cs="Helvetica" w:hint="default"/>
        <w:color w:val="333333"/>
        <w:sz w:val="21"/>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12"/>
  </w:num>
  <w:num w:numId="7">
    <w:abstractNumId w:val="31"/>
  </w:num>
  <w:num w:numId="8">
    <w:abstractNumId w:val="14"/>
  </w:num>
  <w:num w:numId="9">
    <w:abstractNumId w:val="9"/>
  </w:num>
  <w:num w:numId="10">
    <w:abstractNumId w:val="37"/>
  </w:num>
  <w:num w:numId="11">
    <w:abstractNumId w:val="35"/>
  </w:num>
  <w:num w:numId="12">
    <w:abstractNumId w:val="21"/>
  </w:num>
  <w:num w:numId="13">
    <w:abstractNumId w:val="36"/>
  </w:num>
  <w:num w:numId="14">
    <w:abstractNumId w:val="4"/>
  </w:num>
  <w:num w:numId="15">
    <w:abstractNumId w:val="6"/>
  </w:num>
  <w:num w:numId="16">
    <w:abstractNumId w:val="5"/>
  </w:num>
  <w:num w:numId="17">
    <w:abstractNumId w:val="25"/>
  </w:num>
  <w:num w:numId="18">
    <w:abstractNumId w:val="34"/>
  </w:num>
  <w:num w:numId="19">
    <w:abstractNumId w:val="26"/>
  </w:num>
  <w:num w:numId="20">
    <w:abstractNumId w:val="33"/>
  </w:num>
  <w:num w:numId="21">
    <w:abstractNumId w:val="18"/>
  </w:num>
  <w:num w:numId="22">
    <w:abstractNumId w:val="29"/>
  </w:num>
  <w:num w:numId="23">
    <w:abstractNumId w:val="2"/>
  </w:num>
  <w:num w:numId="24">
    <w:abstractNumId w:val="27"/>
  </w:num>
  <w:num w:numId="25">
    <w:abstractNumId w:val="0"/>
  </w:num>
  <w:num w:numId="26">
    <w:abstractNumId w:val="19"/>
  </w:num>
  <w:num w:numId="27">
    <w:abstractNumId w:val="22"/>
  </w:num>
  <w:num w:numId="28">
    <w:abstractNumId w:val="24"/>
  </w:num>
  <w:num w:numId="29">
    <w:abstractNumId w:val="20"/>
  </w:num>
  <w:num w:numId="30">
    <w:abstractNumId w:val="15"/>
  </w:num>
  <w:num w:numId="31">
    <w:abstractNumId w:val="16"/>
  </w:num>
  <w:num w:numId="32">
    <w:abstractNumId w:val="3"/>
  </w:num>
  <w:num w:numId="33">
    <w:abstractNumId w:val="7"/>
  </w:num>
  <w:num w:numId="34">
    <w:abstractNumId w:val="11"/>
  </w:num>
  <w:num w:numId="35">
    <w:abstractNumId w:val="28"/>
  </w:num>
  <w:num w:numId="36">
    <w:abstractNumId w:val="1"/>
  </w:num>
  <w:num w:numId="37">
    <w:abstractNumId w:val="17"/>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0"/>
    <w:rsid w:val="00020010"/>
    <w:rsid w:val="000210C1"/>
    <w:rsid w:val="00031518"/>
    <w:rsid w:val="000346AD"/>
    <w:rsid w:val="00040A84"/>
    <w:rsid w:val="000460E4"/>
    <w:rsid w:val="00050ED6"/>
    <w:rsid w:val="00052454"/>
    <w:rsid w:val="00080B2F"/>
    <w:rsid w:val="000B43EA"/>
    <w:rsid w:val="000D3B45"/>
    <w:rsid w:val="000E76D0"/>
    <w:rsid w:val="00101C0E"/>
    <w:rsid w:val="00102E80"/>
    <w:rsid w:val="00121005"/>
    <w:rsid w:val="0014160A"/>
    <w:rsid w:val="001472A4"/>
    <w:rsid w:val="001A2D79"/>
    <w:rsid w:val="001A7164"/>
    <w:rsid w:val="001A735F"/>
    <w:rsid w:val="001A7B79"/>
    <w:rsid w:val="001B051E"/>
    <w:rsid w:val="001D36E4"/>
    <w:rsid w:val="001D78D2"/>
    <w:rsid w:val="00275187"/>
    <w:rsid w:val="00277B0F"/>
    <w:rsid w:val="0028099F"/>
    <w:rsid w:val="00287ACE"/>
    <w:rsid w:val="002C6DAE"/>
    <w:rsid w:val="002E12E8"/>
    <w:rsid w:val="00301E1D"/>
    <w:rsid w:val="00322D03"/>
    <w:rsid w:val="00341C39"/>
    <w:rsid w:val="00361DF9"/>
    <w:rsid w:val="00376501"/>
    <w:rsid w:val="00383115"/>
    <w:rsid w:val="00396AA1"/>
    <w:rsid w:val="003B6E64"/>
    <w:rsid w:val="003C0FEF"/>
    <w:rsid w:val="004440D7"/>
    <w:rsid w:val="0048126C"/>
    <w:rsid w:val="004A0C5E"/>
    <w:rsid w:val="004B472C"/>
    <w:rsid w:val="004F61AC"/>
    <w:rsid w:val="00507358"/>
    <w:rsid w:val="0052794A"/>
    <w:rsid w:val="005440E2"/>
    <w:rsid w:val="00597B62"/>
    <w:rsid w:val="005A7EF2"/>
    <w:rsid w:val="005E307E"/>
    <w:rsid w:val="00611D16"/>
    <w:rsid w:val="006337E1"/>
    <w:rsid w:val="00636563"/>
    <w:rsid w:val="00654E1A"/>
    <w:rsid w:val="00681CC7"/>
    <w:rsid w:val="006849DD"/>
    <w:rsid w:val="006A282F"/>
    <w:rsid w:val="006F4B75"/>
    <w:rsid w:val="00705F3B"/>
    <w:rsid w:val="00722687"/>
    <w:rsid w:val="00734E3C"/>
    <w:rsid w:val="00734E9E"/>
    <w:rsid w:val="007355ED"/>
    <w:rsid w:val="0074553A"/>
    <w:rsid w:val="00774F01"/>
    <w:rsid w:val="007A1FAA"/>
    <w:rsid w:val="007E572F"/>
    <w:rsid w:val="00802881"/>
    <w:rsid w:val="0084668B"/>
    <w:rsid w:val="00860324"/>
    <w:rsid w:val="00872E22"/>
    <w:rsid w:val="00880D0E"/>
    <w:rsid w:val="008A6F3B"/>
    <w:rsid w:val="008C44DA"/>
    <w:rsid w:val="008C7FF3"/>
    <w:rsid w:val="008E3DC3"/>
    <w:rsid w:val="008F7179"/>
    <w:rsid w:val="00900A07"/>
    <w:rsid w:val="009040B5"/>
    <w:rsid w:val="00912B16"/>
    <w:rsid w:val="00913F3B"/>
    <w:rsid w:val="00931DF9"/>
    <w:rsid w:val="00933FC7"/>
    <w:rsid w:val="009700A1"/>
    <w:rsid w:val="00982AB0"/>
    <w:rsid w:val="009E5E02"/>
    <w:rsid w:val="009F287E"/>
    <w:rsid w:val="009F28AF"/>
    <w:rsid w:val="00A01D91"/>
    <w:rsid w:val="00AA14EB"/>
    <w:rsid w:val="00AF6131"/>
    <w:rsid w:val="00B13C1C"/>
    <w:rsid w:val="00B26F07"/>
    <w:rsid w:val="00B65B58"/>
    <w:rsid w:val="00BA228B"/>
    <w:rsid w:val="00BA6711"/>
    <w:rsid w:val="00BD217A"/>
    <w:rsid w:val="00BD6457"/>
    <w:rsid w:val="00BE163E"/>
    <w:rsid w:val="00BF0AA4"/>
    <w:rsid w:val="00BF5C62"/>
    <w:rsid w:val="00C6297B"/>
    <w:rsid w:val="00C83983"/>
    <w:rsid w:val="00CA2E43"/>
    <w:rsid w:val="00CC09BA"/>
    <w:rsid w:val="00CE5122"/>
    <w:rsid w:val="00CE6BA4"/>
    <w:rsid w:val="00D2292F"/>
    <w:rsid w:val="00D2437E"/>
    <w:rsid w:val="00D53F70"/>
    <w:rsid w:val="00D606EE"/>
    <w:rsid w:val="00D73228"/>
    <w:rsid w:val="00DD4D59"/>
    <w:rsid w:val="00E6153F"/>
    <w:rsid w:val="00E96F77"/>
    <w:rsid w:val="00EA2719"/>
    <w:rsid w:val="00EA343D"/>
    <w:rsid w:val="00EC6727"/>
    <w:rsid w:val="00ED10E0"/>
    <w:rsid w:val="00EE3137"/>
    <w:rsid w:val="00EF2415"/>
    <w:rsid w:val="00F071C2"/>
    <w:rsid w:val="00F13E27"/>
    <w:rsid w:val="00F63CE4"/>
    <w:rsid w:val="00F90F22"/>
    <w:rsid w:val="00FB6399"/>
    <w:rsid w:val="00FC72E0"/>
    <w:rsid w:val="00FE3419"/>
    <w:rsid w:val="00FE405C"/>
    <w:rsid w:val="00FE783E"/>
    <w:rsid w:val="00FF3A30"/>
    <w:rsid w:val="00FF44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EC4"/>
  <w15:chartTrackingRefBased/>
  <w15:docId w15:val="{B8991FE2-8A0D-43CB-B9E1-DB1CFFD1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rsid w:val="000346AD"/>
    <w:pPr>
      <w:spacing w:before="100" w:beforeAutospacing="1" w:after="100" w:afterAutospacing="1" w:line="240" w:lineRule="auto"/>
    </w:pPr>
    <w:rPr>
      <w:rFonts w:eastAsia="Times New Roman"/>
      <w:lang w:eastAsia="bg-BG"/>
    </w:rPr>
  </w:style>
  <w:style w:type="paragraph" w:styleId="a3">
    <w:name w:val="Normal (Web)"/>
    <w:basedOn w:val="a"/>
    <w:uiPriority w:val="99"/>
    <w:unhideWhenUsed/>
    <w:rsid w:val="000346AD"/>
    <w:pPr>
      <w:spacing w:before="100" w:beforeAutospacing="1" w:after="100" w:afterAutospacing="1" w:line="240" w:lineRule="auto"/>
    </w:pPr>
    <w:rPr>
      <w:rFonts w:eastAsia="Times New Roman"/>
      <w:lang w:eastAsia="bg-BG"/>
    </w:rPr>
  </w:style>
  <w:style w:type="paragraph" w:styleId="a4">
    <w:name w:val="List Paragraph"/>
    <w:basedOn w:val="a"/>
    <w:uiPriority w:val="34"/>
    <w:qFormat/>
    <w:rsid w:val="00F13E27"/>
    <w:pPr>
      <w:ind w:left="720"/>
      <w:contextualSpacing/>
    </w:pPr>
    <w:rPr>
      <w:rFonts w:asciiTheme="minorHAnsi" w:hAnsiTheme="minorHAnsi" w:cstheme="minorBidi"/>
      <w:sz w:val="22"/>
      <w:szCs w:val="22"/>
    </w:rPr>
  </w:style>
  <w:style w:type="paragraph" w:styleId="HTML">
    <w:name w:val="HTML Preformatted"/>
    <w:basedOn w:val="a"/>
    <w:link w:val="HTML0"/>
    <w:uiPriority w:val="99"/>
    <w:unhideWhenUsed/>
    <w:rsid w:val="00F1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F13E27"/>
    <w:rPr>
      <w:rFonts w:ascii="Courier New" w:eastAsia="Times New Roman" w:hAnsi="Courier New" w:cs="Courier New"/>
      <w:sz w:val="20"/>
      <w:szCs w:val="20"/>
      <w:lang w:eastAsia="bg-BG"/>
    </w:rPr>
  </w:style>
  <w:style w:type="table" w:styleId="a5">
    <w:name w:val="Table Grid"/>
    <w:basedOn w:val="a1"/>
    <w:uiPriority w:val="39"/>
    <w:rsid w:val="0002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6AA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396AA1"/>
    <w:rPr>
      <w:rFonts w:ascii="Segoe UI" w:hAnsi="Segoe UI" w:cs="Segoe UI"/>
      <w:sz w:val="18"/>
      <w:szCs w:val="18"/>
    </w:rPr>
  </w:style>
  <w:style w:type="paragraph" w:styleId="a8">
    <w:name w:val="header"/>
    <w:basedOn w:val="a"/>
    <w:link w:val="a9"/>
    <w:uiPriority w:val="99"/>
    <w:unhideWhenUsed/>
    <w:rsid w:val="00B65B58"/>
    <w:pPr>
      <w:tabs>
        <w:tab w:val="center" w:pos="4703"/>
        <w:tab w:val="right" w:pos="9406"/>
      </w:tabs>
      <w:spacing w:after="0" w:line="240" w:lineRule="auto"/>
    </w:pPr>
  </w:style>
  <w:style w:type="character" w:customStyle="1" w:styleId="a9">
    <w:name w:val="Горен колонтитул Знак"/>
    <w:basedOn w:val="a0"/>
    <w:link w:val="a8"/>
    <w:uiPriority w:val="99"/>
    <w:rsid w:val="00B65B58"/>
  </w:style>
  <w:style w:type="paragraph" w:styleId="aa">
    <w:name w:val="footer"/>
    <w:basedOn w:val="a"/>
    <w:link w:val="ab"/>
    <w:uiPriority w:val="99"/>
    <w:unhideWhenUsed/>
    <w:rsid w:val="00B65B58"/>
    <w:pPr>
      <w:tabs>
        <w:tab w:val="center" w:pos="4703"/>
        <w:tab w:val="right" w:pos="9406"/>
      </w:tabs>
      <w:spacing w:after="0" w:line="240" w:lineRule="auto"/>
    </w:pPr>
  </w:style>
  <w:style w:type="character" w:customStyle="1" w:styleId="ab">
    <w:name w:val="Долен колонтитул Знак"/>
    <w:basedOn w:val="a0"/>
    <w:link w:val="aa"/>
    <w:uiPriority w:val="99"/>
    <w:rsid w:val="00B65B58"/>
  </w:style>
  <w:style w:type="character" w:styleId="ac">
    <w:name w:val="Strong"/>
    <w:basedOn w:val="a0"/>
    <w:uiPriority w:val="22"/>
    <w:qFormat/>
    <w:rsid w:val="00BA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8245">
      <w:bodyDiv w:val="1"/>
      <w:marLeft w:val="0"/>
      <w:marRight w:val="0"/>
      <w:marTop w:val="0"/>
      <w:marBottom w:val="0"/>
      <w:divBdr>
        <w:top w:val="none" w:sz="0" w:space="0" w:color="auto"/>
        <w:left w:val="none" w:sz="0" w:space="0" w:color="auto"/>
        <w:bottom w:val="none" w:sz="0" w:space="0" w:color="auto"/>
        <w:right w:val="none" w:sz="0" w:space="0" w:color="auto"/>
      </w:divBdr>
    </w:div>
    <w:div w:id="455567192">
      <w:bodyDiv w:val="1"/>
      <w:marLeft w:val="0"/>
      <w:marRight w:val="0"/>
      <w:marTop w:val="0"/>
      <w:marBottom w:val="0"/>
      <w:divBdr>
        <w:top w:val="none" w:sz="0" w:space="0" w:color="auto"/>
        <w:left w:val="none" w:sz="0" w:space="0" w:color="auto"/>
        <w:bottom w:val="none" w:sz="0" w:space="0" w:color="auto"/>
        <w:right w:val="none" w:sz="0" w:space="0" w:color="auto"/>
      </w:divBdr>
    </w:div>
    <w:div w:id="608702840">
      <w:bodyDiv w:val="1"/>
      <w:marLeft w:val="0"/>
      <w:marRight w:val="0"/>
      <w:marTop w:val="0"/>
      <w:marBottom w:val="0"/>
      <w:divBdr>
        <w:top w:val="none" w:sz="0" w:space="0" w:color="auto"/>
        <w:left w:val="none" w:sz="0" w:space="0" w:color="auto"/>
        <w:bottom w:val="none" w:sz="0" w:space="0" w:color="auto"/>
        <w:right w:val="none" w:sz="0" w:space="0" w:color="auto"/>
      </w:divBdr>
    </w:div>
    <w:div w:id="614560375">
      <w:bodyDiv w:val="1"/>
      <w:marLeft w:val="0"/>
      <w:marRight w:val="0"/>
      <w:marTop w:val="0"/>
      <w:marBottom w:val="0"/>
      <w:divBdr>
        <w:top w:val="none" w:sz="0" w:space="0" w:color="auto"/>
        <w:left w:val="none" w:sz="0" w:space="0" w:color="auto"/>
        <w:bottom w:val="none" w:sz="0" w:space="0" w:color="auto"/>
        <w:right w:val="none" w:sz="0" w:space="0" w:color="auto"/>
      </w:divBdr>
    </w:div>
    <w:div w:id="1438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90AE-DB50-402A-9DDF-85FB023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306</Words>
  <Characters>1745</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UEFI</dc:creator>
  <cp:keywords/>
  <dc:description/>
  <cp:lastModifiedBy>UEFI</cp:lastModifiedBy>
  <cp:revision>27</cp:revision>
  <cp:lastPrinted>2023-09-26T09:18:00Z</cp:lastPrinted>
  <dcterms:created xsi:type="dcterms:W3CDTF">2023-10-13T11:35:00Z</dcterms:created>
  <dcterms:modified xsi:type="dcterms:W3CDTF">2023-11-20T12:27:00Z</dcterms:modified>
</cp:coreProperties>
</file>