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1B" w:rsidRDefault="00B9721B" w:rsidP="00B9721B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B9721B" w:rsidRDefault="00B9721B" w:rsidP="00B9721B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ДАСКАЛОВИ</w:t>
      </w:r>
    </w:p>
    <w:p w:rsidR="00B9721B" w:rsidRDefault="00B9721B" w:rsidP="00B972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9721B" w:rsidRDefault="00B9721B" w:rsidP="00B972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73– МИ, 01.10.2015 г.</w:t>
      </w:r>
    </w:p>
    <w:p w:rsidR="00B9721B" w:rsidRDefault="00B9721B" w:rsidP="003233A8">
      <w:pPr>
        <w:rPr>
          <w:rFonts w:ascii="Times New Roman" w:hAnsi="Times New Roman" w:cs="Times New Roman"/>
          <w:sz w:val="24"/>
          <w:szCs w:val="24"/>
        </w:rPr>
      </w:pPr>
    </w:p>
    <w:p w:rsidR="003233A8" w:rsidRDefault="003233A8" w:rsidP="003233A8">
      <w:pPr>
        <w:rPr>
          <w:sz w:val="32"/>
          <w:szCs w:val="32"/>
        </w:rPr>
      </w:pPr>
    </w:p>
    <w:p w:rsidR="003233A8" w:rsidRDefault="003233A8" w:rsidP="003233A8">
      <w:r>
        <w:rPr>
          <w:sz w:val="32"/>
          <w:szCs w:val="32"/>
        </w:rPr>
        <w:t xml:space="preserve">      Н</w:t>
      </w:r>
      <w:r w:rsidR="00E778B8">
        <w:t>а  основание  чл. 87,ал.1,т.9</w:t>
      </w:r>
      <w:r>
        <w:t xml:space="preserve"> във връзка с чл.421 ,ал.1,т.1,2,3и 5 и чл.422,ал.1,т.1,2,3,4 и 5 от ИК . ОИК Братя Даскалови  РЕШИ:</w:t>
      </w:r>
    </w:p>
    <w:p w:rsidR="003233A8" w:rsidRDefault="003233A8" w:rsidP="003233A8"/>
    <w:p w:rsidR="003233A8" w:rsidRDefault="003233A8" w:rsidP="003233A8">
      <w:r>
        <w:t xml:space="preserve"> Одобрява предпечатните бюлетини за:</w:t>
      </w:r>
    </w:p>
    <w:p w:rsidR="003233A8" w:rsidRDefault="003233A8" w:rsidP="003233A8">
      <w:pPr>
        <w:pStyle w:val="a3"/>
      </w:pPr>
    </w:p>
    <w:p w:rsidR="003233A8" w:rsidRDefault="003233A8" w:rsidP="003233A8">
      <w:pPr>
        <w:pStyle w:val="a3"/>
        <w:numPr>
          <w:ilvl w:val="0"/>
          <w:numId w:val="1"/>
        </w:numPr>
      </w:pPr>
      <w:r>
        <w:t>Бюлетина за общински съветници  в  изборен район 2404</w:t>
      </w:r>
    </w:p>
    <w:p w:rsidR="003233A8" w:rsidRDefault="003233A8" w:rsidP="003233A8">
      <w:pPr>
        <w:pStyle w:val="a3"/>
        <w:numPr>
          <w:ilvl w:val="0"/>
          <w:numId w:val="1"/>
        </w:numPr>
      </w:pPr>
      <w:r>
        <w:t>Бюлетина  за кмет на община в изборен район 2404</w:t>
      </w:r>
    </w:p>
    <w:p w:rsidR="003233A8" w:rsidRDefault="003233A8" w:rsidP="003233A8">
      <w:pPr>
        <w:pStyle w:val="a3"/>
        <w:numPr>
          <w:ilvl w:val="0"/>
          <w:numId w:val="1"/>
        </w:numPr>
      </w:pPr>
      <w:r>
        <w:t xml:space="preserve"> Бюлетини за кметове на кметства: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№240410673- с. Верен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№240416691-с.Горно Белево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№240416852-с.Горно Ново село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№240417717-с.Гранит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№240447665-с.Медово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№240448372-с.Мирово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№240451072-с.Найденово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№240453624-с.Опълченец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№240453850-с.Оризово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№240455484-с.Партизанин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№240456811-с.Плодовитово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№240458075-с.Православ</w:t>
      </w:r>
    </w:p>
    <w:p w:rsidR="003233A8" w:rsidRDefault="003233A8" w:rsidP="003233A8">
      <w:pPr>
        <w:pStyle w:val="a3"/>
        <w:numPr>
          <w:ilvl w:val="0"/>
          <w:numId w:val="2"/>
        </w:numPr>
      </w:pPr>
      <w:r>
        <w:t>Изборен район №240480793-с.Черна гора</w:t>
      </w:r>
    </w:p>
    <w:p w:rsidR="003233A8" w:rsidRDefault="003233A8" w:rsidP="003233A8"/>
    <w:p w:rsidR="003233A8" w:rsidRDefault="003233A8" w:rsidP="003233A8"/>
    <w:p w:rsidR="003233A8" w:rsidRDefault="003233A8" w:rsidP="003233A8">
      <w:pPr>
        <w:spacing w:after="150"/>
        <w:jc w:val="both"/>
        <w:rPr>
          <w:color w:val="333333"/>
        </w:rPr>
      </w:pPr>
    </w:p>
    <w:p w:rsidR="00620D4A" w:rsidRPr="00CC34B4" w:rsidRDefault="00620D4A" w:rsidP="00620D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в срок до три дни от обявяването му пред Централната избирателна комисия.</w:t>
      </w:r>
    </w:p>
    <w:p w:rsidR="00620D4A" w:rsidRPr="00CC34B4" w:rsidRDefault="00620D4A" w:rsidP="00620D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Примова</w:t>
      </w:r>
    </w:p>
    <w:p w:rsidR="00620D4A" w:rsidRPr="00CC34B4" w:rsidRDefault="00620D4A" w:rsidP="00620D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Стоева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233A8" w:rsidRDefault="003233A8" w:rsidP="003233A8">
      <w:pPr>
        <w:rPr>
          <w:rFonts w:ascii="Times New Roman" w:hAnsi="Times New Roman" w:cs="Times New Roman"/>
          <w:sz w:val="24"/>
          <w:szCs w:val="24"/>
        </w:rPr>
      </w:pPr>
    </w:p>
    <w:sectPr w:rsidR="003233A8" w:rsidSect="005F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593"/>
    <w:multiLevelType w:val="hybridMultilevel"/>
    <w:tmpl w:val="E0DA9034"/>
    <w:lvl w:ilvl="0" w:tplc="968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C539E5"/>
    <w:multiLevelType w:val="hybridMultilevel"/>
    <w:tmpl w:val="560A31FE"/>
    <w:lvl w:ilvl="0" w:tplc="62AE010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21B"/>
    <w:rsid w:val="003233A8"/>
    <w:rsid w:val="00410438"/>
    <w:rsid w:val="00573C37"/>
    <w:rsid w:val="005F6E75"/>
    <w:rsid w:val="00620D4A"/>
    <w:rsid w:val="00B9721B"/>
    <w:rsid w:val="00E778B8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>Bratia Daskalovi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</cp:revision>
  <dcterms:created xsi:type="dcterms:W3CDTF">2015-10-01T11:39:00Z</dcterms:created>
  <dcterms:modified xsi:type="dcterms:W3CDTF">2015-10-05T08:36:00Z</dcterms:modified>
</cp:coreProperties>
</file>