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78" w:rsidRPr="00DC2378" w:rsidRDefault="00DC2378" w:rsidP="00DC23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378">
        <w:rPr>
          <w:rFonts w:ascii="Times New Roman" w:hAnsi="Times New Roman" w:cs="Times New Roman"/>
          <w:sz w:val="24"/>
          <w:szCs w:val="24"/>
        </w:rPr>
        <w:t>ДНЕВЕН РЕД</w:t>
      </w:r>
    </w:p>
    <w:p w:rsidR="00DC2378" w:rsidRPr="00DC2378" w:rsidRDefault="00DC2378" w:rsidP="00DC23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378">
        <w:rPr>
          <w:rFonts w:ascii="Times New Roman" w:hAnsi="Times New Roman" w:cs="Times New Roman"/>
          <w:sz w:val="24"/>
          <w:szCs w:val="24"/>
        </w:rPr>
        <w:t xml:space="preserve">ЗА ЗАСЕДАНИЕ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Pr="00DC2378">
        <w:rPr>
          <w:rFonts w:ascii="Times New Roman" w:hAnsi="Times New Roman" w:cs="Times New Roman"/>
          <w:sz w:val="24"/>
          <w:szCs w:val="24"/>
        </w:rPr>
        <w:t>НА ОБЩИНСКА ИЗБИРАТ</w:t>
      </w:r>
      <w:r>
        <w:rPr>
          <w:rFonts w:ascii="Times New Roman" w:hAnsi="Times New Roman" w:cs="Times New Roman"/>
          <w:sz w:val="24"/>
          <w:szCs w:val="24"/>
        </w:rPr>
        <w:t>ЕЛНА КОМИСИЯ –</w:t>
      </w:r>
      <w:r w:rsidR="00A76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Братя Даскалови </w:t>
      </w:r>
      <w:r w:rsidR="004F673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05.</w:t>
      </w:r>
      <w:r w:rsidRPr="00DC23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C2378">
        <w:rPr>
          <w:rFonts w:ascii="Times New Roman" w:hAnsi="Times New Roman" w:cs="Times New Roman"/>
          <w:sz w:val="24"/>
          <w:szCs w:val="24"/>
        </w:rPr>
        <w:t>.2015 г.</w:t>
      </w:r>
    </w:p>
    <w:p w:rsidR="00DC2378" w:rsidRPr="00DC2378" w:rsidRDefault="00DC2378" w:rsidP="00DC23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5BA" w:rsidRDefault="00DC2378" w:rsidP="00DC2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378">
        <w:rPr>
          <w:rFonts w:ascii="Times New Roman" w:hAnsi="Times New Roman" w:cs="Times New Roman"/>
          <w:sz w:val="24"/>
          <w:szCs w:val="24"/>
        </w:rPr>
        <w:t>Запознаване с правата и задълженията на членовете на ОИК</w:t>
      </w:r>
    </w:p>
    <w:p w:rsidR="00815C59" w:rsidRDefault="00815C59" w:rsidP="00DC2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място за обявяване на решенията на ОИК</w:t>
      </w:r>
    </w:p>
    <w:p w:rsidR="00815C59" w:rsidRDefault="00815C59" w:rsidP="00DC2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работното време на ОИК</w:t>
      </w:r>
    </w:p>
    <w:p w:rsidR="00815C59" w:rsidRPr="00DC2378" w:rsidRDefault="00622357" w:rsidP="00DC2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вида на протокола за м</w:t>
      </w:r>
      <w:r w:rsidR="00815C59">
        <w:rPr>
          <w:rFonts w:ascii="Times New Roman" w:hAnsi="Times New Roman" w:cs="Times New Roman"/>
          <w:sz w:val="24"/>
          <w:szCs w:val="24"/>
        </w:rPr>
        <w:t>аркиране на печатите на ОИК</w:t>
      </w:r>
    </w:p>
    <w:sectPr w:rsidR="00815C59" w:rsidRPr="00DC2378" w:rsidSect="00D82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46E8"/>
    <w:multiLevelType w:val="hybridMultilevel"/>
    <w:tmpl w:val="A24A8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2378"/>
    <w:rsid w:val="004A3394"/>
    <w:rsid w:val="004F6738"/>
    <w:rsid w:val="00622357"/>
    <w:rsid w:val="007036CC"/>
    <w:rsid w:val="00815C59"/>
    <w:rsid w:val="00A76F4B"/>
    <w:rsid w:val="00D825BA"/>
    <w:rsid w:val="00D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253</Characters>
  <Application>Microsoft Office Word</Application>
  <DocSecurity>0</DocSecurity>
  <Lines>2</Lines>
  <Paragraphs>1</Paragraphs>
  <ScaleCrop>false</ScaleCrop>
  <Company>Bratia Daskalovi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6</cp:revision>
  <dcterms:created xsi:type="dcterms:W3CDTF">2015-10-13T07:11:00Z</dcterms:created>
  <dcterms:modified xsi:type="dcterms:W3CDTF">2015-10-13T08:14:00Z</dcterms:modified>
</cp:coreProperties>
</file>