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B6" w:rsidRPr="00662F5D" w:rsidRDefault="00D90EB6" w:rsidP="00EC7CAD">
      <w:pPr>
        <w:jc w:val="center"/>
        <w:rPr>
          <w:lang w:val="en-US"/>
        </w:rPr>
      </w:pPr>
      <w:r w:rsidRPr="0004169C">
        <w:t>ПРОТОКОЛ</w:t>
      </w:r>
      <w:r w:rsidR="00662F5D">
        <w:t xml:space="preserve"> № 4</w:t>
      </w:r>
      <w:r w:rsidR="00662F5D">
        <w:rPr>
          <w:lang w:val="en-US"/>
        </w:rPr>
        <w:t>7/12</w:t>
      </w:r>
      <w:r w:rsidR="00662F5D">
        <w:t>.</w:t>
      </w:r>
      <w:r w:rsidR="00662F5D">
        <w:rPr>
          <w:lang w:val="en-US"/>
        </w:rPr>
        <w:t>01.</w:t>
      </w:r>
      <w:r w:rsidR="00662F5D">
        <w:t>201</w:t>
      </w:r>
      <w:r w:rsidR="00662F5D">
        <w:rPr>
          <w:lang w:val="en-US"/>
        </w:rPr>
        <w:t>6</w:t>
      </w:r>
    </w:p>
    <w:p w:rsidR="002D003A" w:rsidRPr="0004169C" w:rsidRDefault="002D003A" w:rsidP="00EC7CAD">
      <w:pPr>
        <w:jc w:val="center"/>
      </w:pPr>
    </w:p>
    <w:p w:rsidR="00D90EB6" w:rsidRPr="0004169C" w:rsidRDefault="00D90EB6" w:rsidP="002D003A">
      <w:pPr>
        <w:spacing w:line="360" w:lineRule="auto"/>
        <w:ind w:firstLine="708"/>
      </w:pPr>
      <w:r w:rsidRPr="0004169C">
        <w:t xml:space="preserve">Днес </w:t>
      </w:r>
      <w:r w:rsidR="00662F5D">
        <w:rPr>
          <w:lang w:val="en-US"/>
        </w:rPr>
        <w:t>12.01.2016</w:t>
      </w:r>
      <w:r w:rsidR="00662F5D">
        <w:t xml:space="preserve"> г.</w:t>
      </w:r>
      <w:r w:rsidRPr="0004169C">
        <w:t>. ОИК Братя Даскалови проведе заседание в пълен състав</w:t>
      </w:r>
      <w:r w:rsidR="00EC7CAD" w:rsidRPr="0004169C">
        <w:t xml:space="preserve"> </w:t>
      </w:r>
      <w:r w:rsidRPr="0004169C">
        <w:t xml:space="preserve">- 11 човека. </w:t>
      </w:r>
    </w:p>
    <w:p w:rsidR="0004169C" w:rsidRPr="0004169C" w:rsidRDefault="0004169C" w:rsidP="0004169C">
      <w:pPr>
        <w:numPr>
          <w:ilvl w:val="0"/>
          <w:numId w:val="1"/>
        </w:numPr>
        <w:shd w:val="clear" w:color="auto" w:fill="FFFFFF"/>
        <w:spacing w:line="360" w:lineRule="auto"/>
        <w:ind w:left="113" w:hanging="357"/>
        <w:rPr>
          <w:color w:val="333333"/>
        </w:rPr>
      </w:pPr>
      <w:r w:rsidRPr="0004169C">
        <w:rPr>
          <w:color w:val="333333"/>
        </w:rPr>
        <w:t xml:space="preserve">Катя Николова </w:t>
      </w:r>
      <w:proofErr w:type="spellStart"/>
      <w:r w:rsidRPr="0004169C">
        <w:rPr>
          <w:color w:val="333333"/>
        </w:rPr>
        <w:t>Примова</w:t>
      </w:r>
      <w:proofErr w:type="spellEnd"/>
    </w:p>
    <w:p w:rsidR="0004169C" w:rsidRPr="0004169C" w:rsidRDefault="0004169C" w:rsidP="0004169C">
      <w:pPr>
        <w:numPr>
          <w:ilvl w:val="0"/>
          <w:numId w:val="2"/>
        </w:numPr>
        <w:shd w:val="clear" w:color="auto" w:fill="FFFFFF"/>
        <w:spacing w:line="360" w:lineRule="auto"/>
        <w:ind w:left="113" w:hanging="357"/>
        <w:rPr>
          <w:color w:val="333333"/>
        </w:rPr>
      </w:pPr>
      <w:r w:rsidRPr="0004169C">
        <w:rPr>
          <w:color w:val="333333"/>
        </w:rPr>
        <w:t xml:space="preserve">Величка Генова </w:t>
      </w:r>
      <w:proofErr w:type="spellStart"/>
      <w:r w:rsidRPr="0004169C">
        <w:rPr>
          <w:color w:val="333333"/>
        </w:rPr>
        <w:t>Лисикова</w:t>
      </w:r>
      <w:proofErr w:type="spellEnd"/>
    </w:p>
    <w:p w:rsidR="0004169C" w:rsidRPr="0004169C" w:rsidRDefault="0004169C" w:rsidP="0004169C">
      <w:pPr>
        <w:numPr>
          <w:ilvl w:val="0"/>
          <w:numId w:val="3"/>
        </w:numPr>
        <w:shd w:val="clear" w:color="auto" w:fill="FFFFFF"/>
        <w:spacing w:line="360" w:lineRule="auto"/>
        <w:ind w:left="113" w:hanging="357"/>
        <w:rPr>
          <w:color w:val="333333"/>
        </w:rPr>
      </w:pPr>
      <w:r w:rsidRPr="0004169C">
        <w:rPr>
          <w:color w:val="333333"/>
        </w:rPr>
        <w:t>Росица Станилова Николова-Стоева</w:t>
      </w:r>
    </w:p>
    <w:p w:rsidR="0004169C" w:rsidRPr="0004169C" w:rsidRDefault="0004169C" w:rsidP="0004169C">
      <w:pPr>
        <w:numPr>
          <w:ilvl w:val="0"/>
          <w:numId w:val="4"/>
        </w:numPr>
        <w:shd w:val="clear" w:color="auto" w:fill="FFFFFF"/>
        <w:spacing w:line="360" w:lineRule="auto"/>
        <w:ind w:left="113"/>
        <w:rPr>
          <w:color w:val="333333"/>
        </w:rPr>
      </w:pPr>
      <w:r w:rsidRPr="0004169C">
        <w:rPr>
          <w:color w:val="333333"/>
        </w:rPr>
        <w:t xml:space="preserve">Желязко Колев </w:t>
      </w:r>
      <w:proofErr w:type="spellStart"/>
      <w:r w:rsidRPr="0004169C">
        <w:rPr>
          <w:color w:val="333333"/>
        </w:rPr>
        <w:t>Колев</w:t>
      </w:r>
      <w:proofErr w:type="spellEnd"/>
    </w:p>
    <w:p w:rsidR="0004169C" w:rsidRPr="0004169C" w:rsidRDefault="0004169C" w:rsidP="00041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13"/>
        <w:rPr>
          <w:color w:val="333333"/>
        </w:rPr>
      </w:pPr>
      <w:r w:rsidRPr="0004169C">
        <w:rPr>
          <w:color w:val="333333"/>
        </w:rPr>
        <w:t xml:space="preserve">Иван Стоилов </w:t>
      </w:r>
      <w:proofErr w:type="spellStart"/>
      <w:r w:rsidRPr="0004169C">
        <w:rPr>
          <w:color w:val="333333"/>
        </w:rPr>
        <w:t>Къндров</w:t>
      </w:r>
      <w:proofErr w:type="spellEnd"/>
    </w:p>
    <w:p w:rsidR="0004169C" w:rsidRPr="0004169C" w:rsidRDefault="0004169C" w:rsidP="00041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13"/>
        <w:rPr>
          <w:color w:val="333333"/>
        </w:rPr>
      </w:pPr>
      <w:r w:rsidRPr="0004169C">
        <w:rPr>
          <w:color w:val="333333"/>
        </w:rPr>
        <w:t xml:space="preserve">Иванка Желева </w:t>
      </w:r>
      <w:proofErr w:type="spellStart"/>
      <w:r w:rsidRPr="0004169C">
        <w:rPr>
          <w:color w:val="333333"/>
        </w:rPr>
        <w:t>Желева</w:t>
      </w:r>
      <w:proofErr w:type="spellEnd"/>
    </w:p>
    <w:p w:rsidR="0004169C" w:rsidRPr="0004169C" w:rsidRDefault="0004169C" w:rsidP="00041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13"/>
        <w:rPr>
          <w:color w:val="333333"/>
        </w:rPr>
      </w:pPr>
      <w:r w:rsidRPr="0004169C">
        <w:rPr>
          <w:color w:val="333333"/>
        </w:rPr>
        <w:t>Йовка Христова Енева</w:t>
      </w:r>
    </w:p>
    <w:p w:rsidR="0004169C" w:rsidRPr="0004169C" w:rsidRDefault="0004169C" w:rsidP="00041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13"/>
        <w:rPr>
          <w:color w:val="333333"/>
        </w:rPr>
      </w:pPr>
      <w:r w:rsidRPr="0004169C">
        <w:rPr>
          <w:color w:val="333333"/>
        </w:rPr>
        <w:t xml:space="preserve">Красимира Иванова </w:t>
      </w:r>
      <w:proofErr w:type="spellStart"/>
      <w:r w:rsidRPr="0004169C">
        <w:rPr>
          <w:color w:val="333333"/>
        </w:rPr>
        <w:t>Дилякова</w:t>
      </w:r>
      <w:proofErr w:type="spellEnd"/>
    </w:p>
    <w:p w:rsidR="0004169C" w:rsidRPr="0004169C" w:rsidRDefault="0004169C" w:rsidP="00041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13"/>
        <w:rPr>
          <w:color w:val="333333"/>
        </w:rPr>
      </w:pPr>
      <w:r w:rsidRPr="0004169C">
        <w:rPr>
          <w:color w:val="333333"/>
        </w:rPr>
        <w:t>Маринка Петрова Грозева</w:t>
      </w:r>
    </w:p>
    <w:p w:rsidR="0004169C" w:rsidRPr="0004169C" w:rsidRDefault="0004169C" w:rsidP="00041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13"/>
        <w:rPr>
          <w:color w:val="333333"/>
        </w:rPr>
      </w:pPr>
      <w:r w:rsidRPr="0004169C">
        <w:rPr>
          <w:color w:val="333333"/>
        </w:rPr>
        <w:t>Михаил Крумов Тодоров</w:t>
      </w:r>
    </w:p>
    <w:p w:rsidR="0004169C" w:rsidRPr="0004169C" w:rsidRDefault="0004169C" w:rsidP="00041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13"/>
        <w:rPr>
          <w:color w:val="333333"/>
        </w:rPr>
      </w:pPr>
      <w:r w:rsidRPr="0004169C">
        <w:rPr>
          <w:color w:val="333333"/>
        </w:rPr>
        <w:t>Никола Станков Колев</w:t>
      </w:r>
    </w:p>
    <w:p w:rsidR="002D003A" w:rsidRDefault="00662F5D" w:rsidP="002D003A">
      <w:pPr>
        <w:spacing w:line="360" w:lineRule="auto"/>
        <w:ind w:firstLine="708"/>
      </w:pPr>
      <w:r>
        <w:t xml:space="preserve"> На  заседанието  се разгледа обжалв</w:t>
      </w:r>
      <w:r w:rsidR="00244C9F">
        <w:t>ането  на разноските  по</w:t>
      </w:r>
      <w:r>
        <w:t xml:space="preserve"> </w:t>
      </w:r>
      <w:proofErr w:type="spellStart"/>
      <w:r>
        <w:t>адм</w:t>
      </w:r>
      <w:proofErr w:type="spellEnd"/>
      <w:r>
        <w:t>. дело № 452/2015 г. Прочетено бе изло</w:t>
      </w:r>
      <w:r w:rsidR="00A85EBC">
        <w:t xml:space="preserve">жението от адвокат Елена </w:t>
      </w:r>
      <w:proofErr w:type="spellStart"/>
      <w:r w:rsidR="00A85EBC">
        <w:t>Нонева</w:t>
      </w:r>
      <w:proofErr w:type="spellEnd"/>
      <w:r w:rsidR="00A85EBC">
        <w:t xml:space="preserve"> - </w:t>
      </w:r>
      <w:r>
        <w:t xml:space="preserve">частна жалба против определение от 21.12.2015 г. поставено по </w:t>
      </w:r>
      <w:proofErr w:type="spellStart"/>
      <w:r>
        <w:t>адм</w:t>
      </w:r>
      <w:proofErr w:type="spellEnd"/>
      <w:r>
        <w:t>. дело № 452/2015 г. АС – Стара Загора</w:t>
      </w:r>
      <w:r w:rsidR="00A85EBC">
        <w:t>.</w:t>
      </w:r>
    </w:p>
    <w:p w:rsidR="00A85EBC" w:rsidRDefault="00A85EBC" w:rsidP="002D003A">
      <w:pPr>
        <w:spacing w:line="360" w:lineRule="auto"/>
        <w:ind w:firstLine="708"/>
      </w:pPr>
      <w:r>
        <w:t>След направените разисквания ОИК Братя Даскалови е на мнение: Оставя решението по казуса в компетенцията на ВАС гр. София.</w:t>
      </w:r>
    </w:p>
    <w:p w:rsidR="00A85EBC" w:rsidRPr="00A85EBC" w:rsidRDefault="00A85EBC" w:rsidP="002D003A">
      <w:pPr>
        <w:spacing w:line="360" w:lineRule="auto"/>
        <w:ind w:firstLine="708"/>
      </w:pPr>
      <w:r>
        <w:t xml:space="preserve">Дежурството бе проведено съгласно решение на ЦИК 2901 – МИ/05.11.2015 г. – </w:t>
      </w:r>
      <w:r>
        <w:rPr>
          <w:lang w:val="en-US"/>
        </w:rPr>
        <w:t xml:space="preserve">II </w:t>
      </w:r>
      <w:r>
        <w:t>т. 12 буква г</w:t>
      </w:r>
    </w:p>
    <w:p w:rsidR="002D003A" w:rsidRPr="0004169C" w:rsidRDefault="002D003A" w:rsidP="002D003A">
      <w:pPr>
        <w:spacing w:line="360" w:lineRule="auto"/>
        <w:ind w:firstLine="708"/>
      </w:pPr>
      <w:r w:rsidRPr="0004169C">
        <w:t xml:space="preserve">Председател: Катя </w:t>
      </w:r>
      <w:proofErr w:type="spellStart"/>
      <w:r w:rsidRPr="0004169C">
        <w:t>Примова</w:t>
      </w:r>
      <w:proofErr w:type="spellEnd"/>
    </w:p>
    <w:p w:rsidR="002D003A" w:rsidRPr="0004169C" w:rsidRDefault="002D003A" w:rsidP="002D003A">
      <w:pPr>
        <w:spacing w:line="360" w:lineRule="auto"/>
        <w:ind w:firstLine="708"/>
      </w:pPr>
      <w:r w:rsidRPr="0004169C">
        <w:t>Секретар : Росица Стоева</w:t>
      </w:r>
    </w:p>
    <w:sectPr w:rsidR="002D003A" w:rsidRPr="0004169C" w:rsidSect="007B38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CA5"/>
    <w:multiLevelType w:val="multilevel"/>
    <w:tmpl w:val="429E3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4758B"/>
    <w:multiLevelType w:val="multilevel"/>
    <w:tmpl w:val="72B4F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B49F9"/>
    <w:multiLevelType w:val="multilevel"/>
    <w:tmpl w:val="3D1A5E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7A8468D5"/>
    <w:multiLevelType w:val="multilevel"/>
    <w:tmpl w:val="08527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90EB6"/>
    <w:rsid w:val="00025FF1"/>
    <w:rsid w:val="0004169C"/>
    <w:rsid w:val="000426D9"/>
    <w:rsid w:val="001C03D1"/>
    <w:rsid w:val="00244C9F"/>
    <w:rsid w:val="002D003A"/>
    <w:rsid w:val="004437DB"/>
    <w:rsid w:val="004E6F63"/>
    <w:rsid w:val="00662F5D"/>
    <w:rsid w:val="00665ED0"/>
    <w:rsid w:val="00676AC3"/>
    <w:rsid w:val="007B388B"/>
    <w:rsid w:val="00980CFD"/>
    <w:rsid w:val="00A570EC"/>
    <w:rsid w:val="00A85EBC"/>
    <w:rsid w:val="00B55107"/>
    <w:rsid w:val="00B92DCA"/>
    <w:rsid w:val="00C1618D"/>
    <w:rsid w:val="00C83172"/>
    <w:rsid w:val="00CA5737"/>
    <w:rsid w:val="00D611DC"/>
    <w:rsid w:val="00D90EB6"/>
    <w:rsid w:val="00E659A3"/>
    <w:rsid w:val="00E83F15"/>
    <w:rsid w:val="00EC7CAD"/>
    <w:rsid w:val="00E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ED0"/>
    <w:rPr>
      <w:sz w:val="24"/>
      <w:szCs w:val="24"/>
    </w:rPr>
  </w:style>
  <w:style w:type="paragraph" w:styleId="4">
    <w:name w:val="heading 4"/>
    <w:basedOn w:val="a"/>
    <w:qFormat/>
    <w:rsid w:val="0004169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ПРОТОКОЛ 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ПРОТОКОЛ </dc:title>
  <dc:subject/>
  <dc:creator>PC</dc:creator>
  <cp:keywords/>
  <dc:description/>
  <cp:lastModifiedBy>STOYANVULCHEV</cp:lastModifiedBy>
  <cp:revision>4</cp:revision>
  <dcterms:created xsi:type="dcterms:W3CDTF">2016-01-12T09:45:00Z</dcterms:created>
  <dcterms:modified xsi:type="dcterms:W3CDTF">2016-01-12T09:50:00Z</dcterms:modified>
</cp:coreProperties>
</file>