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36" w:rsidRDefault="00D12036" w:rsidP="00D12036">
      <w:pPr>
        <w:tabs>
          <w:tab w:val="left" w:pos="3878"/>
        </w:tabs>
        <w:spacing w:line="360" w:lineRule="auto"/>
        <w:jc w:val="center"/>
        <w:rPr>
          <w:rFonts w:ascii="Times New Roman" w:hAnsi="Times New Roman"/>
          <w:b/>
          <w:spacing w:val="200"/>
          <w:sz w:val="24"/>
          <w:szCs w:val="24"/>
          <w:u w:val="single"/>
        </w:rPr>
      </w:pPr>
      <w:r>
        <w:rPr>
          <w:rFonts w:ascii="Times New Roman" w:hAnsi="Times New Roman"/>
          <w:b/>
          <w:spacing w:val="200"/>
          <w:sz w:val="24"/>
          <w:szCs w:val="24"/>
          <w:u w:val="single"/>
        </w:rPr>
        <w:t>ОБЩИНСКА ИЗБИРАТЕЛНА КОМИСИЯ</w:t>
      </w:r>
    </w:p>
    <w:p w:rsidR="00D12036" w:rsidRDefault="00D12036" w:rsidP="00D12036">
      <w:pPr>
        <w:tabs>
          <w:tab w:val="left" w:pos="3878"/>
        </w:tabs>
        <w:spacing w:line="360" w:lineRule="auto"/>
        <w:jc w:val="center"/>
        <w:rPr>
          <w:rFonts w:ascii="Times New Roman" w:hAnsi="Times New Roman"/>
          <w:b/>
          <w:spacing w:val="200"/>
          <w:sz w:val="24"/>
          <w:szCs w:val="24"/>
          <w:u w:val="single"/>
        </w:rPr>
      </w:pPr>
      <w:r>
        <w:rPr>
          <w:rFonts w:ascii="Times New Roman" w:hAnsi="Times New Roman"/>
          <w:b/>
          <w:spacing w:val="200"/>
          <w:sz w:val="24"/>
          <w:szCs w:val="24"/>
          <w:u w:val="single"/>
        </w:rPr>
        <w:t>ОБЩИНА БРАТЯ  ДАСКАЛОВИ</w:t>
      </w:r>
    </w:p>
    <w:p w:rsidR="00D12036" w:rsidRDefault="00D12036" w:rsidP="00D12036">
      <w:pPr>
        <w:tabs>
          <w:tab w:val="left" w:pos="3878"/>
        </w:tabs>
        <w:rPr>
          <w:rFonts w:ascii="Times New Roman" w:hAnsi="Times New Roman"/>
          <w:sz w:val="24"/>
          <w:szCs w:val="24"/>
        </w:rPr>
      </w:pPr>
    </w:p>
    <w:p w:rsidR="00D12036" w:rsidRDefault="00D12036" w:rsidP="00D12036">
      <w:pPr>
        <w:tabs>
          <w:tab w:val="left" w:pos="3878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12036" w:rsidRDefault="00D12036" w:rsidP="00D12036">
      <w:pPr>
        <w:tabs>
          <w:tab w:val="left" w:pos="387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  <w:lang w:val="en-US"/>
        </w:rPr>
        <w:t>50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19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.2016 г.</w:t>
      </w:r>
    </w:p>
    <w:p w:rsidR="008C6034" w:rsidRDefault="008C6034" w:rsidP="00D12036">
      <w:pPr>
        <w:tabs>
          <w:tab w:val="left" w:pos="3878"/>
        </w:tabs>
        <w:jc w:val="center"/>
        <w:rPr>
          <w:rFonts w:ascii="Times New Roman" w:hAnsi="Times New Roman"/>
          <w:sz w:val="24"/>
          <w:szCs w:val="24"/>
        </w:rPr>
      </w:pPr>
    </w:p>
    <w:p w:rsidR="004C39C5" w:rsidRDefault="008C6034" w:rsidP="00D12036">
      <w:pPr>
        <w:tabs>
          <w:tab w:val="left" w:pos="38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12036">
        <w:rPr>
          <w:rFonts w:ascii="Times New Roman" w:hAnsi="Times New Roman"/>
          <w:sz w:val="24"/>
          <w:szCs w:val="24"/>
        </w:rPr>
        <w:t xml:space="preserve">Днес </w:t>
      </w:r>
      <w:r w:rsidR="00D12036">
        <w:rPr>
          <w:rFonts w:ascii="Times New Roman" w:hAnsi="Times New Roman"/>
          <w:sz w:val="24"/>
          <w:szCs w:val="24"/>
          <w:lang w:val="en-US"/>
        </w:rPr>
        <w:t>19</w:t>
      </w:r>
      <w:r w:rsidR="00D12036">
        <w:rPr>
          <w:rFonts w:ascii="Times New Roman" w:hAnsi="Times New Roman"/>
          <w:sz w:val="24"/>
          <w:szCs w:val="24"/>
        </w:rPr>
        <w:t>.0</w:t>
      </w:r>
      <w:r w:rsidR="00D12036">
        <w:rPr>
          <w:rFonts w:ascii="Times New Roman" w:hAnsi="Times New Roman"/>
          <w:sz w:val="24"/>
          <w:szCs w:val="24"/>
          <w:lang w:val="en-US"/>
        </w:rPr>
        <w:t>2</w:t>
      </w:r>
      <w:r w:rsidR="00D12036">
        <w:rPr>
          <w:rFonts w:ascii="Times New Roman" w:hAnsi="Times New Roman"/>
          <w:sz w:val="24"/>
          <w:szCs w:val="24"/>
        </w:rPr>
        <w:t xml:space="preserve">.2016 г. се проведе дежурство на ОИК Братя Даскалови във връзка с чл. 84,ал.1,т.1 на ИК и Решение </w:t>
      </w:r>
      <w:r w:rsidR="00D1203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12036">
        <w:rPr>
          <w:rFonts w:ascii="Times New Roman" w:hAnsi="Times New Roman"/>
          <w:sz w:val="24"/>
          <w:szCs w:val="24"/>
        </w:rPr>
        <w:t xml:space="preserve">на ЦИК </w:t>
      </w:r>
      <w:r w:rsidR="00D12036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-</w:t>
      </w:r>
      <w:r w:rsidR="00D12036">
        <w:rPr>
          <w:rFonts w:ascii="Times New Roman" w:hAnsi="Times New Roman"/>
          <w:sz w:val="24"/>
          <w:szCs w:val="24"/>
          <w:lang w:val="en-US"/>
        </w:rPr>
        <w:t xml:space="preserve"> 2662-</w:t>
      </w:r>
      <w:r w:rsidR="00D12036">
        <w:rPr>
          <w:rFonts w:ascii="Times New Roman" w:hAnsi="Times New Roman"/>
          <w:sz w:val="24"/>
          <w:szCs w:val="24"/>
        </w:rPr>
        <w:t>МИ/18.10.2015г.</w:t>
      </w:r>
      <w:r w:rsidR="0092057F">
        <w:rPr>
          <w:rFonts w:ascii="Times New Roman" w:hAnsi="Times New Roman"/>
          <w:sz w:val="24"/>
          <w:szCs w:val="24"/>
        </w:rPr>
        <w:t>,ТЗ,т.32</w:t>
      </w:r>
    </w:p>
    <w:p w:rsidR="00D12036" w:rsidRDefault="004C39C5" w:rsidP="00D12036">
      <w:pPr>
        <w:tabs>
          <w:tab w:val="left" w:pos="38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След  извършена проверка по т.26, т.3 на ГД  „ ГРАО“</w:t>
      </w:r>
      <w:r w:rsidR="00D1203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предаде на ОИК по опис с протокол пликовете по т.1 и т.9 с избирателните списъци за поставяне в помещението в ко</w:t>
      </w:r>
      <w:r w:rsidR="0088488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то с</w:t>
      </w:r>
      <w:r w:rsidR="0088488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съхраняват изборните книжа и материали от изборите  и референдума</w:t>
      </w:r>
      <w:r w:rsidR="0088488C">
        <w:rPr>
          <w:rFonts w:ascii="Times New Roman" w:hAnsi="Times New Roman"/>
          <w:sz w:val="24"/>
          <w:szCs w:val="24"/>
        </w:rPr>
        <w:t xml:space="preserve"> проведени </w:t>
      </w:r>
      <w:r>
        <w:rPr>
          <w:rFonts w:ascii="Times New Roman" w:hAnsi="Times New Roman"/>
          <w:sz w:val="24"/>
          <w:szCs w:val="24"/>
        </w:rPr>
        <w:t xml:space="preserve">  на 25.10. 2015г.</w:t>
      </w:r>
    </w:p>
    <w:p w:rsidR="004C39C5" w:rsidRDefault="0088488C" w:rsidP="00D12036">
      <w:pPr>
        <w:tabs>
          <w:tab w:val="left" w:pos="38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39C5">
        <w:rPr>
          <w:rFonts w:ascii="Times New Roman" w:hAnsi="Times New Roman"/>
          <w:sz w:val="24"/>
          <w:szCs w:val="24"/>
        </w:rPr>
        <w:t>Помещението  за съхранение  бе разпечатано</w:t>
      </w:r>
      <w:r w:rsidR="000B551F">
        <w:rPr>
          <w:rFonts w:ascii="Times New Roman" w:hAnsi="Times New Roman"/>
          <w:sz w:val="24"/>
          <w:szCs w:val="24"/>
        </w:rPr>
        <w:t xml:space="preserve"> в присъствие на трима  членове на ОИК Братя Даскалови съгласно решение 140-МИ/22.12.2015г. на ОИК Братя Даскалови.</w:t>
      </w:r>
    </w:p>
    <w:p w:rsidR="000B551F" w:rsidRDefault="0092057F" w:rsidP="000B551F">
      <w:pPr>
        <w:pStyle w:val="ListParagraph"/>
        <w:numPr>
          <w:ilvl w:val="0"/>
          <w:numId w:val="1"/>
        </w:numPr>
        <w:tabs>
          <w:tab w:val="left" w:pos="38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Никола </w:t>
      </w:r>
      <w:r w:rsidR="000B551F">
        <w:rPr>
          <w:rFonts w:ascii="Times New Roman" w:hAnsi="Times New Roman"/>
          <w:sz w:val="24"/>
          <w:szCs w:val="24"/>
        </w:rPr>
        <w:t xml:space="preserve"> Станков</w:t>
      </w:r>
      <w:r>
        <w:rPr>
          <w:rFonts w:ascii="Times New Roman" w:hAnsi="Times New Roman"/>
          <w:sz w:val="24"/>
          <w:szCs w:val="24"/>
        </w:rPr>
        <w:t xml:space="preserve"> Колев</w:t>
      </w:r>
    </w:p>
    <w:p w:rsidR="000B551F" w:rsidRDefault="000B551F" w:rsidP="000B551F">
      <w:pPr>
        <w:pStyle w:val="ListParagraph"/>
        <w:numPr>
          <w:ilvl w:val="0"/>
          <w:numId w:val="1"/>
        </w:numPr>
        <w:tabs>
          <w:tab w:val="left" w:pos="38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 Стоилов Къндров</w:t>
      </w:r>
    </w:p>
    <w:p w:rsidR="000B551F" w:rsidRDefault="000B551F" w:rsidP="000B551F">
      <w:pPr>
        <w:pStyle w:val="ListParagraph"/>
        <w:numPr>
          <w:ilvl w:val="0"/>
          <w:numId w:val="1"/>
        </w:numPr>
        <w:tabs>
          <w:tab w:val="left" w:pos="38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Красимира Иванова Дилякова</w:t>
      </w:r>
    </w:p>
    <w:p w:rsidR="000B551F" w:rsidRDefault="000B551F" w:rsidP="000B551F">
      <w:pPr>
        <w:pStyle w:val="ListParagraph"/>
        <w:tabs>
          <w:tab w:val="left" w:pos="3878"/>
        </w:tabs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Както  и в присъствието на определените със заповед  на кмета длъжностни лица от</w:t>
      </w:r>
    </w:p>
    <w:p w:rsidR="000B551F" w:rsidRDefault="000B551F" w:rsidP="000B551F">
      <w:pPr>
        <w:pStyle w:val="ListParagraph"/>
        <w:tabs>
          <w:tab w:val="left" w:pos="3878"/>
        </w:tabs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Общинската администрация:</w:t>
      </w:r>
    </w:p>
    <w:p w:rsidR="000B551F" w:rsidRDefault="000B551F" w:rsidP="000B551F">
      <w:pPr>
        <w:pStyle w:val="ListParagraph"/>
        <w:numPr>
          <w:ilvl w:val="0"/>
          <w:numId w:val="2"/>
        </w:numPr>
        <w:tabs>
          <w:tab w:val="left" w:pos="38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Злати  Стефанов Енев</w:t>
      </w:r>
    </w:p>
    <w:p w:rsidR="000B551F" w:rsidRDefault="000B551F" w:rsidP="000B551F">
      <w:pPr>
        <w:pStyle w:val="ListParagraph"/>
        <w:numPr>
          <w:ilvl w:val="0"/>
          <w:numId w:val="2"/>
        </w:numPr>
        <w:tabs>
          <w:tab w:val="left" w:pos="38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Златка  Атанасова Атанасова</w:t>
      </w:r>
    </w:p>
    <w:p w:rsidR="000B551F" w:rsidRDefault="000B551F" w:rsidP="000B551F">
      <w:pPr>
        <w:pStyle w:val="ListParagraph"/>
        <w:numPr>
          <w:ilvl w:val="0"/>
          <w:numId w:val="2"/>
        </w:numPr>
        <w:tabs>
          <w:tab w:val="left" w:pos="38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Георги Динев Илев</w:t>
      </w:r>
    </w:p>
    <w:p w:rsidR="000B551F" w:rsidRDefault="000B551F" w:rsidP="000B551F">
      <w:pPr>
        <w:pStyle w:val="ListParagraph"/>
        <w:tabs>
          <w:tab w:val="left" w:pos="3878"/>
        </w:tabs>
        <w:ind w:left="780"/>
        <w:jc w:val="both"/>
        <w:rPr>
          <w:rFonts w:ascii="Times New Roman" w:hAnsi="Times New Roman"/>
          <w:sz w:val="24"/>
          <w:szCs w:val="24"/>
        </w:rPr>
      </w:pPr>
    </w:p>
    <w:p w:rsidR="000B551F" w:rsidRDefault="000B551F" w:rsidP="000B551F">
      <w:pPr>
        <w:pStyle w:val="ListParagraph"/>
        <w:tabs>
          <w:tab w:val="left" w:pos="3878"/>
        </w:tabs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Избирателните списъци и други книжа както от първи така и от втори тур намиращи се в пликове </w:t>
      </w:r>
      <w:r w:rsidR="008C6034">
        <w:rPr>
          <w:rFonts w:ascii="Times New Roman" w:hAnsi="Times New Roman"/>
          <w:sz w:val="24"/>
          <w:szCs w:val="24"/>
        </w:rPr>
        <w:t>по т.1 и т.9 бяха оставни в помещнието по реда на т.30.</w:t>
      </w:r>
    </w:p>
    <w:p w:rsidR="008C6034" w:rsidRDefault="008C6034" w:rsidP="000B551F">
      <w:pPr>
        <w:pStyle w:val="ListParagraph"/>
        <w:tabs>
          <w:tab w:val="left" w:pos="3878"/>
        </w:tabs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Съставен бе протокол по реда на т.31, който заедно със заповдта на кмета бе изпратен  на ЦИК.</w:t>
      </w:r>
    </w:p>
    <w:p w:rsidR="008C6034" w:rsidRDefault="008C6034" w:rsidP="000B551F">
      <w:pPr>
        <w:pStyle w:val="ListParagraph"/>
        <w:tabs>
          <w:tab w:val="left" w:pos="3878"/>
        </w:tabs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Дежурството бе проведено на основание Решение  на ЦИК 2901-МИ/05.11.2015г.,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буква „е“.</w:t>
      </w:r>
      <w:proofErr w:type="gramEnd"/>
    </w:p>
    <w:p w:rsidR="008C6034" w:rsidRDefault="008C6034" w:rsidP="000B551F">
      <w:pPr>
        <w:pStyle w:val="ListParagraph"/>
        <w:tabs>
          <w:tab w:val="left" w:pos="3878"/>
        </w:tabs>
        <w:ind w:left="780"/>
        <w:jc w:val="both"/>
        <w:rPr>
          <w:rFonts w:ascii="Times New Roman" w:hAnsi="Times New Roman"/>
          <w:sz w:val="24"/>
          <w:szCs w:val="24"/>
        </w:rPr>
      </w:pPr>
    </w:p>
    <w:p w:rsidR="008C6034" w:rsidRDefault="008C6034" w:rsidP="000B551F">
      <w:pPr>
        <w:pStyle w:val="ListParagraph"/>
        <w:tabs>
          <w:tab w:val="left" w:pos="3878"/>
        </w:tabs>
        <w:ind w:left="780"/>
        <w:jc w:val="both"/>
        <w:rPr>
          <w:rFonts w:ascii="Times New Roman" w:hAnsi="Times New Roman"/>
          <w:sz w:val="24"/>
          <w:szCs w:val="24"/>
        </w:rPr>
      </w:pPr>
    </w:p>
    <w:p w:rsidR="008C6034" w:rsidRDefault="00D8608D" w:rsidP="000B551F">
      <w:pPr>
        <w:pStyle w:val="ListParagraph"/>
        <w:tabs>
          <w:tab w:val="left" w:pos="3878"/>
        </w:tabs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1.Никола</w:t>
      </w:r>
      <w:r w:rsidR="008C6034">
        <w:rPr>
          <w:rFonts w:ascii="Times New Roman" w:hAnsi="Times New Roman"/>
          <w:sz w:val="24"/>
          <w:szCs w:val="24"/>
        </w:rPr>
        <w:t xml:space="preserve"> Станков</w:t>
      </w:r>
      <w:r>
        <w:rPr>
          <w:rFonts w:ascii="Times New Roman" w:hAnsi="Times New Roman"/>
          <w:sz w:val="24"/>
          <w:szCs w:val="24"/>
        </w:rPr>
        <w:t xml:space="preserve"> Колев-</w:t>
      </w:r>
      <w:bookmarkStart w:id="0" w:name="_GoBack"/>
      <w:bookmarkEnd w:id="0"/>
    </w:p>
    <w:p w:rsidR="008C6034" w:rsidRDefault="008C6034" w:rsidP="000B551F">
      <w:pPr>
        <w:pStyle w:val="ListParagraph"/>
        <w:tabs>
          <w:tab w:val="left" w:pos="3878"/>
        </w:tabs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2.Иван Стоилов Къндров-</w:t>
      </w:r>
    </w:p>
    <w:p w:rsidR="008C6034" w:rsidRDefault="008C6034" w:rsidP="000B551F">
      <w:pPr>
        <w:pStyle w:val="ListParagraph"/>
        <w:tabs>
          <w:tab w:val="left" w:pos="3878"/>
        </w:tabs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Красимира Иванова Дилякова-</w:t>
      </w:r>
    </w:p>
    <w:p w:rsidR="008C6034" w:rsidRPr="008C6034" w:rsidRDefault="008C6034" w:rsidP="000B551F">
      <w:pPr>
        <w:pStyle w:val="ListParagraph"/>
        <w:tabs>
          <w:tab w:val="left" w:pos="3878"/>
        </w:tabs>
        <w:ind w:left="780"/>
        <w:jc w:val="both"/>
        <w:rPr>
          <w:rFonts w:ascii="Times New Roman" w:hAnsi="Times New Roman"/>
          <w:sz w:val="24"/>
          <w:szCs w:val="24"/>
        </w:rPr>
      </w:pPr>
    </w:p>
    <w:p w:rsidR="000B551F" w:rsidRDefault="000B551F" w:rsidP="000B551F">
      <w:pPr>
        <w:pStyle w:val="ListParagraph"/>
        <w:tabs>
          <w:tab w:val="left" w:pos="3878"/>
        </w:tabs>
        <w:ind w:left="780"/>
        <w:jc w:val="both"/>
        <w:rPr>
          <w:rFonts w:ascii="Times New Roman" w:hAnsi="Times New Roman"/>
          <w:sz w:val="24"/>
          <w:szCs w:val="24"/>
        </w:rPr>
      </w:pPr>
    </w:p>
    <w:p w:rsidR="000B551F" w:rsidRPr="000B551F" w:rsidRDefault="000B551F" w:rsidP="000B551F">
      <w:pPr>
        <w:pStyle w:val="ListParagraph"/>
        <w:tabs>
          <w:tab w:val="left" w:pos="3878"/>
        </w:tabs>
        <w:ind w:left="780"/>
        <w:jc w:val="both"/>
        <w:rPr>
          <w:rFonts w:ascii="Times New Roman" w:hAnsi="Times New Roman"/>
          <w:sz w:val="24"/>
          <w:szCs w:val="24"/>
        </w:rPr>
      </w:pPr>
    </w:p>
    <w:p w:rsidR="0037091C" w:rsidRDefault="004C39C5" w:rsidP="00D12036">
      <w:r>
        <w:t xml:space="preserve"> </w:t>
      </w:r>
    </w:p>
    <w:sectPr w:rsidR="00370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5B74"/>
    <w:multiLevelType w:val="hybridMultilevel"/>
    <w:tmpl w:val="864C7DEA"/>
    <w:lvl w:ilvl="0" w:tplc="4386D9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19334A8"/>
    <w:multiLevelType w:val="hybridMultilevel"/>
    <w:tmpl w:val="C21092C6"/>
    <w:lvl w:ilvl="0" w:tplc="8B0A97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36"/>
    <w:rsid w:val="000B551F"/>
    <w:rsid w:val="0037091C"/>
    <w:rsid w:val="004C39C5"/>
    <w:rsid w:val="0088488C"/>
    <w:rsid w:val="008C6034"/>
    <w:rsid w:val="0092057F"/>
    <w:rsid w:val="00D12036"/>
    <w:rsid w:val="00D8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036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036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rosi</cp:lastModifiedBy>
  <cp:revision>4</cp:revision>
  <dcterms:created xsi:type="dcterms:W3CDTF">2016-02-21T16:35:00Z</dcterms:created>
  <dcterms:modified xsi:type="dcterms:W3CDTF">2016-02-22T18:07:00Z</dcterms:modified>
</cp:coreProperties>
</file>