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5" w:rsidRDefault="00A74795" w:rsidP="00D12036">
      <w:pPr>
        <w:tabs>
          <w:tab w:val="left" w:pos="3878"/>
        </w:tabs>
        <w:spacing w:line="360" w:lineRule="auto"/>
        <w:jc w:val="center"/>
        <w:rPr>
          <w:rFonts w:ascii="Times New Roman" w:hAnsi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A74795" w:rsidRPr="00D63A19" w:rsidRDefault="00A74795" w:rsidP="00D63A19">
      <w:pPr>
        <w:tabs>
          <w:tab w:val="left" w:pos="3878"/>
        </w:tabs>
        <w:spacing w:line="360" w:lineRule="auto"/>
        <w:jc w:val="center"/>
        <w:rPr>
          <w:rFonts w:ascii="Times New Roman" w:hAnsi="Times New Roman"/>
          <w:b/>
          <w:spacing w:val="2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A74795" w:rsidRDefault="00A74795" w:rsidP="00D12036">
      <w:pPr>
        <w:tabs>
          <w:tab w:val="left" w:pos="387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4795" w:rsidRDefault="00A74795" w:rsidP="00D12036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.2016 г.</w:t>
      </w:r>
    </w:p>
    <w:p w:rsidR="00A74795" w:rsidRDefault="00A74795" w:rsidP="00D12036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</w:p>
    <w:p w:rsidR="00A74795" w:rsidRDefault="00A74795" w:rsidP="00D63A19">
      <w:p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Днес </w:t>
      </w:r>
      <w:r>
        <w:rPr>
          <w:rFonts w:ascii="Times New Roman" w:hAnsi="Times New Roman"/>
          <w:sz w:val="24"/>
          <w:szCs w:val="24"/>
          <w:lang w:val="en-US"/>
        </w:rPr>
        <w:t>25.03.2016</w:t>
      </w:r>
      <w:r>
        <w:rPr>
          <w:rFonts w:ascii="Times New Roman" w:hAnsi="Times New Roman"/>
          <w:sz w:val="24"/>
          <w:szCs w:val="24"/>
        </w:rPr>
        <w:t>г. се проведе засвдание  на ОИК- Братя Даскалови. Присъстват всички 11 члена  на  ОИК.</w:t>
      </w:r>
    </w:p>
    <w:p w:rsidR="00A74795" w:rsidRDefault="00A74795" w:rsidP="00D63A19">
      <w:p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проведе при следния дневен  ред:</w:t>
      </w:r>
    </w:p>
    <w:p w:rsidR="00A74795" w:rsidRPr="00D63A19" w:rsidRDefault="00A74795" w:rsidP="00D63A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3A19">
        <w:rPr>
          <w:rFonts w:ascii="Times New Roman" w:hAnsi="Times New Roman"/>
          <w:sz w:val="24"/>
          <w:szCs w:val="24"/>
        </w:rPr>
        <w:t>Относно:Промяна на част от решение номер 107-МИ/ 26.10.2015г. на ОИК Братя Даскалови обл. Стара Загора</w:t>
      </w:r>
    </w:p>
    <w:p w:rsidR="00A74795" w:rsidRPr="00307DE7" w:rsidRDefault="00A74795" w:rsidP="00D12036">
      <w:pPr>
        <w:pStyle w:val="ListParagraph"/>
        <w:numPr>
          <w:ilvl w:val="0"/>
          <w:numId w:val="3"/>
        </w:numPr>
        <w:tabs>
          <w:tab w:val="left" w:pos="3878"/>
        </w:tabs>
        <w:jc w:val="both"/>
      </w:pPr>
      <w:r w:rsidRPr="00307DE7">
        <w:rPr>
          <w:rFonts w:ascii="Times New Roman" w:hAnsi="Times New Roman"/>
          <w:sz w:val="24"/>
          <w:szCs w:val="24"/>
        </w:rPr>
        <w:t>Във Връзка с решение 264/09.12.2015г. по адм. дело 452/2015г.на  Старозагорски Административен съд, влязло в законна сила на 24.12.2015г. и заверен препис от ОПРЕДЕЛЕНИЕ номер 355 от 21.12. 2015г., влязло в законна сила на 14.03.2016г. с ОПРЕДЕЛЕНИЕ номер 2808 по адм. Дело номер 1042/2015г. по описа на ВАС., в  което АС – Стара Загора отмени решение номер 107-МИ/ 26.10.2015г на ОИК Братя Даскалови</w:t>
      </w:r>
      <w:r>
        <w:rPr>
          <w:rFonts w:ascii="Times New Roman" w:hAnsi="Times New Roman"/>
          <w:sz w:val="24"/>
          <w:szCs w:val="24"/>
        </w:rPr>
        <w:t>. ОИК- взе следното:</w:t>
      </w:r>
    </w:p>
    <w:p w:rsidR="00A74795" w:rsidRDefault="00A74795" w:rsidP="00307DE7">
      <w:pPr>
        <w:pStyle w:val="ListParagraph"/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</w:p>
    <w:p w:rsidR="00A74795" w:rsidRPr="00307DE7" w:rsidRDefault="00A74795" w:rsidP="00307DE7">
      <w:pPr>
        <w:tabs>
          <w:tab w:val="left" w:pos="387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74795" w:rsidRPr="00307DE7" w:rsidRDefault="00A74795" w:rsidP="00307DE7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 w:rsidRPr="00307DE7">
        <w:rPr>
          <w:rFonts w:ascii="Times New Roman" w:hAnsi="Times New Roman"/>
          <w:sz w:val="24"/>
          <w:szCs w:val="24"/>
        </w:rPr>
        <w:t>РЕШЕНИЕ</w:t>
      </w:r>
    </w:p>
    <w:p w:rsidR="00A74795" w:rsidRPr="00307DE7" w:rsidRDefault="00A74795" w:rsidP="00307DE7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 w:rsidRPr="00307DE7">
        <w:rPr>
          <w:rFonts w:ascii="Times New Roman" w:hAnsi="Times New Roman"/>
          <w:sz w:val="24"/>
          <w:szCs w:val="24"/>
        </w:rPr>
        <w:t>№ 143 – МИ, 25.03.2016 г.</w:t>
      </w:r>
    </w:p>
    <w:p w:rsidR="00A74795" w:rsidRDefault="00A74795" w:rsidP="003420DD">
      <w:pPr>
        <w:pStyle w:val="ListParagraph"/>
        <w:tabs>
          <w:tab w:val="left" w:pos="3878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Относно:Промяна на част от решение номер 107-МИ/ 26.10.2015г. на ОИК Братя Даскалови обл. Стара Загора</w:t>
      </w: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решение 264/09.12.2015г. по адм. дело 452/2015г.на  Старозагорски Административен съд, влязло в законна сила на 24.12.2015г. и заверен препис от ОПРЕДЕЛЕНИЕ номер 355 от 21.12. 2015г., влязло в законна сила на 14.03.2016г. с ОПРЕДЕЛЕНИЕ номер 2808 по адм. Дело номер 1042/2015г. по описа на ВАС., в  което АС – Стара Загора отмени решение номер 107-МИ/ 26.10.2015г на ОИК Братя Даскалови, в частта  в която е обявено разпределението на заявените предпочитания / преференции/ за отделните кандидати по КК листа на ПП БСП, както и в частта, в която поименно са определени лицата , кандидати от листата на тази парти  избрани за ОС на общ. Бр. Даскалови като незаконосъобразни  и връща книжата на ОИК Бр. Даскалови за обявяване на действителните резултати в отменената част.</w:t>
      </w: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горепосоченото и установения действителен резултат от преференциалния вот след повторно преброяване на бюлетини от съдия Ирена Янкова в съдебна зала на АС Ст. Загора на СИК в избирателна секция номер 240400012 с. Гранит , общ. Бр. Даскалови за ОС , където се намериха 38 бюлетини с преференциален вот за Никола В. Будаков под № 9 от листата на ПП БСП за ОС. Същият има два броя от СИК в избирателна секция  № 24040001 – с. Братя Даскалови и един брой от СИК в избирателна секция № 24040003 – с. Горно Белево. Броят на преференциалния вот на Н. В. Будаков става общо 38 + 2 +1 = 41.</w:t>
      </w:r>
    </w:p>
    <w:p w:rsidR="00A74795" w:rsidRPr="00500E3A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459 ал. 10 от ИК – поради допусната техническа грешка при писане на Протокол за ОС от СИК в избирателна секция № 24040012 с. Гранит общ. Братя Даскалови, област Ст. Загора, която грешка е пренесена с всичките й последствия в Протокола на ОИК за ОС, в разпределението на Хеър – Ниймаер от изборите за ОС на община Бр. Даскалови, и в решение № 107 – МИ / от 26.10. 2015 на ОИК – Братя Даскалови за избиране на ОС, и на основание чл. 462, ал.2 от ИК, ОИК – Братя Даскалови:</w:t>
      </w:r>
    </w:p>
    <w:p w:rsidR="00A74795" w:rsidRPr="00500E3A" w:rsidRDefault="00A74795" w:rsidP="00A8510C">
      <w:pPr>
        <w:jc w:val="both"/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Отменя № 107 – МИ / от 26.10. 2015 на ОИК – Братя Даскалови в пункт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поради допусната техническа грешка.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,,Общинската избирателна квота в 13 – 13гласове”  – изменя се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,,Общинската избирателна квота е 313 – 313 гласове.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- ,,Обявява разпределението на заявените предпочитания /преференции/ за отделните кандидатски листи на партиите, коалициите и местните коалиции, получили мандати както следва: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 БСП 1. Таньо Стоянов Стоянов – 495 предпочитания;                                                        </w:t>
      </w:r>
    </w:p>
    <w:p w:rsidR="00A74795" w:rsidRDefault="00A74795" w:rsidP="00A8510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Таньо Тотев Танев – 30 предпочитания;</w:t>
      </w:r>
    </w:p>
    <w:p w:rsidR="00A74795" w:rsidRDefault="00A74795" w:rsidP="00A8510C">
      <w:pPr>
        <w:rPr>
          <w:rFonts w:ascii="Times New Roman" w:hAnsi="Times New Roman"/>
          <w:b/>
          <w:sz w:val="24"/>
          <w:szCs w:val="24"/>
        </w:rPr>
      </w:pPr>
      <w:r w:rsidRPr="00FA6CEC">
        <w:rPr>
          <w:rFonts w:ascii="Times New Roman" w:hAnsi="Times New Roman"/>
          <w:b/>
          <w:sz w:val="24"/>
          <w:szCs w:val="24"/>
        </w:rPr>
        <w:t>Изменя се на основание чл.454 ал1 и ал.2 от ИК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№8 БСП 1. Таньо Стоянов Стоянов – 457 предпочитания;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Никола Вълев Будаков – 41 предпочитания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V ,,Обявява имената на ОС по партии, коалиции и МК както следва: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 Таньо Стоянов Стоянов – БСП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Таньо Тотев Танев – БСП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 се: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 Таньо Стоянов Стоянов – БСП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 Никола Вълев Будаков – БСП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 поправка в Разпределние по Хеър – Ниймаер от изборите за ОС на община Братя Даскалови в раздела – Изчисления на преференциален вот. </w:t>
      </w:r>
    </w:p>
    <w:p w:rsidR="00A74795" w:rsidRDefault="00A74795" w:rsidP="00A8510C">
      <w:pPr>
        <w:rPr>
          <w:rFonts w:ascii="Times New Roman" w:hAnsi="Times New Roman"/>
          <w:sz w:val="24"/>
          <w:szCs w:val="24"/>
        </w:rPr>
      </w:pPr>
    </w:p>
    <w:p w:rsidR="00A74795" w:rsidRPr="00FA6CEC" w:rsidRDefault="00A74795" w:rsidP="00A8510C">
      <w:pPr>
        <w:rPr>
          <w:rFonts w:ascii="Times New Roman" w:hAnsi="Times New Roman"/>
          <w:sz w:val="24"/>
          <w:szCs w:val="24"/>
        </w:rPr>
      </w:pPr>
      <w:r w:rsidRPr="00FA6CEC">
        <w:rPr>
          <w:rFonts w:ascii="Times New Roman" w:hAnsi="Times New Roman"/>
          <w:b/>
          <w:bCs/>
          <w:i/>
          <w:iCs/>
          <w:sz w:val="24"/>
          <w:szCs w:val="24"/>
        </w:rPr>
        <w:t>Изчисления за преференциален вот</w:t>
      </w:r>
      <w:r w:rsidRPr="00FA6CEC">
        <w:rPr>
          <w:rFonts w:ascii="Times New Roman" w:hAnsi="Times New Roman"/>
          <w:sz w:val="24"/>
          <w:szCs w:val="24"/>
        </w:rPr>
        <w:br/>
      </w:r>
      <w:r w:rsidRPr="00FA6CEC">
        <w:rPr>
          <w:rFonts w:ascii="Times New Roman" w:hAnsi="Times New Roman"/>
          <w:b/>
          <w:bCs/>
          <w:sz w:val="24"/>
          <w:szCs w:val="24"/>
        </w:rPr>
        <w:t>Кандидати, получили поне 7% от общинската избирателна квота чрез преференциално гласуване:</w:t>
      </w:r>
    </w:p>
    <w:tbl>
      <w:tblPr>
        <w:tblW w:w="940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6"/>
        <w:gridCol w:w="3019"/>
        <w:gridCol w:w="720"/>
        <w:gridCol w:w="1080"/>
      </w:tblGrid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Гласове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1. Таньо Стоянов Стоянов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146%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 xml:space="preserve"> 9. Никола Вълев Будаков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14.5%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Таньо Тотев Танев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9.58%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3. Веселин Митков Калчев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8.95%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4541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2989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5. Стоянка Димитрова Иванова</w:t>
            </w:r>
          </w:p>
        </w:tc>
        <w:tc>
          <w:tcPr>
            <w:tcW w:w="690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7.99%</w:t>
            </w:r>
          </w:p>
        </w:tc>
      </w:tr>
    </w:tbl>
    <w:p w:rsidR="00A74795" w:rsidRPr="00FA6CEC" w:rsidRDefault="00A74795" w:rsidP="00A8510C">
      <w:pPr>
        <w:rPr>
          <w:rFonts w:ascii="Times New Roman" w:hAnsi="Times New Roman"/>
          <w:sz w:val="24"/>
          <w:szCs w:val="24"/>
        </w:rPr>
      </w:pPr>
      <w:r w:rsidRPr="00FA6CEC">
        <w:rPr>
          <w:rFonts w:ascii="Times New Roman" w:hAnsi="Times New Roman"/>
          <w:sz w:val="24"/>
          <w:szCs w:val="24"/>
        </w:rPr>
        <w:br/>
        <w:t xml:space="preserve"> ,,Обявява имената на ОС по партии, коалиции и М.К. както следва:</w:t>
      </w:r>
    </w:p>
    <w:p w:rsidR="00A74795" w:rsidRPr="00FA6CEC" w:rsidRDefault="00A74795" w:rsidP="00A8510C">
      <w:pPr>
        <w:rPr>
          <w:rFonts w:ascii="Times New Roman" w:hAnsi="Times New Roman"/>
          <w:sz w:val="24"/>
          <w:szCs w:val="24"/>
        </w:rPr>
      </w:pPr>
      <w:r w:rsidRPr="00FA6CEC">
        <w:rPr>
          <w:rFonts w:ascii="Times New Roman" w:hAnsi="Times New Roman"/>
          <w:b/>
          <w:bCs/>
          <w:sz w:val="24"/>
          <w:szCs w:val="24"/>
        </w:rPr>
        <w:t>Избрани общински съветници: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1"/>
        <w:gridCol w:w="726"/>
        <w:gridCol w:w="2879"/>
        <w:gridCol w:w="899"/>
        <w:gridCol w:w="1917"/>
      </w:tblGrid>
      <w:tr w:rsidR="00A74795" w:rsidRPr="00FA6CEC" w:rsidTr="00A34A15">
        <w:trPr>
          <w:tblCellSpacing w:w="15" w:type="dxa"/>
        </w:trPr>
        <w:tc>
          <w:tcPr>
            <w:tcW w:w="1471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Партия</w:t>
            </w:r>
          </w:p>
        </w:tc>
        <w:tc>
          <w:tcPr>
            <w:tcW w:w="379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№ в листа</w:t>
            </w:r>
          </w:p>
        </w:tc>
        <w:tc>
          <w:tcPr>
            <w:tcW w:w="1555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475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Списък</w:t>
            </w:r>
          </w:p>
        </w:tc>
        <w:tc>
          <w:tcPr>
            <w:tcW w:w="1022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% преф. гласуване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1471" w:type="pct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379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Таньо Стоянов Стоянов</w:t>
            </w:r>
          </w:p>
        </w:tc>
        <w:tc>
          <w:tcPr>
            <w:tcW w:w="475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2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146%</w:t>
            </w:r>
          </w:p>
        </w:tc>
      </w:tr>
      <w:tr w:rsidR="00A74795" w:rsidRPr="00FA6CEC" w:rsidTr="00A34A15">
        <w:trPr>
          <w:tblCellSpacing w:w="15" w:type="dxa"/>
        </w:trPr>
        <w:tc>
          <w:tcPr>
            <w:tcW w:w="1471" w:type="pct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8. БЪЛГАРСКА СОЦИАЛИСТИЧЕСКА ПАРТИЯ</w:t>
            </w:r>
          </w:p>
        </w:tc>
        <w:tc>
          <w:tcPr>
            <w:tcW w:w="379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  <w:vAlign w:val="center"/>
          </w:tcPr>
          <w:p w:rsidR="00A74795" w:rsidRPr="00FA6CEC" w:rsidRDefault="00A74795" w:rsidP="00A34A15">
            <w:pPr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Никола Вълев Будаков</w:t>
            </w:r>
          </w:p>
        </w:tc>
        <w:tc>
          <w:tcPr>
            <w:tcW w:w="475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2" w:type="pct"/>
            <w:vAlign w:val="center"/>
          </w:tcPr>
          <w:p w:rsidR="00A74795" w:rsidRPr="00FA6CEC" w:rsidRDefault="00A74795" w:rsidP="00A3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EC">
              <w:rPr>
                <w:rFonts w:ascii="Times New Roman" w:hAnsi="Times New Roman"/>
                <w:sz w:val="24"/>
                <w:szCs w:val="24"/>
              </w:rPr>
              <w:t>14.5%</w:t>
            </w:r>
          </w:p>
        </w:tc>
      </w:tr>
    </w:tbl>
    <w:p w:rsidR="00A74795" w:rsidRPr="00FA6CEC" w:rsidRDefault="00A74795" w:rsidP="00A8510C">
      <w:pPr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в Протокол на ОИК – Братя  Даскалови за избор на ОС на МИ – 25.102015 – стр.7, лист 2  - при обобщаване на предпочитанията (преференциите) от протоколите на СИК в изборния район се установи следното: (в изпълнение на чл. 450, ал.2 от ИК)  както следва: 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точка 10 от Протокола:  Разпределение на предпочитания (преференциите) за кандидатите от листите на партиите, коалициите и местните коалиции.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БСП – без – 466 ,,било е 484” брой преференции.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 – 41 - ,,било е 3” брой преференции.</w:t>
      </w: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може да бъде обжалвано по чл. 88 ал. 1 от ИК в тридневен срок пред ЦИК.</w:t>
      </w:r>
    </w:p>
    <w:p w:rsidR="00A74795" w:rsidRPr="00D3040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/>
      </w:tblPr>
      <w:tblGrid>
        <w:gridCol w:w="4964"/>
        <w:gridCol w:w="5103"/>
      </w:tblGrid>
      <w:tr w:rsidR="00A74795" w:rsidRPr="00EF4449" w:rsidTr="00A34A15">
        <w:trPr>
          <w:trHeight w:val="509"/>
        </w:trPr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ПРЕДСЕДАТЕЛ: КАТЯ ПРИМОВА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ЗАМ.-ПРЕДСЕДАТЕЛ: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ВЕЛИЧКА ГЕНОВА ЛИСИКОВА</w:t>
            </w:r>
          </w:p>
        </w:tc>
      </w:tr>
      <w:tr w:rsidR="00A74795" w:rsidRPr="00EF4449" w:rsidTr="00A34A15">
        <w:trPr>
          <w:trHeight w:val="424"/>
        </w:trPr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СЕКРЕТАР: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 xml:space="preserve"> РОСИЦА СТАНИЛОВА НИКОЛОВА- СТОЕВА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Иванка Желева Желева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Никола Станков Колев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Красимира Иванова Дилякова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Иван Стоилов Къндров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Маринка Петрова Грозева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Йовка Христова Енева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4.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Желязко Колев Колев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Михаил Крумов Тодоров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4795" w:rsidRPr="00283A7A" w:rsidRDefault="00A74795" w:rsidP="00A8510C">
      <w:pPr>
        <w:tabs>
          <w:tab w:val="left" w:pos="3878"/>
        </w:tabs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74795" w:rsidRPr="001F05E2" w:rsidRDefault="00A74795" w:rsidP="00A8510C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 w:rsidRPr="001F05E2">
        <w:rPr>
          <w:rFonts w:ascii="Times New Roman" w:hAnsi="Times New Roman"/>
          <w:sz w:val="24"/>
          <w:szCs w:val="24"/>
        </w:rPr>
        <w:t>РЕШЕНИЕ</w:t>
      </w:r>
    </w:p>
    <w:p w:rsidR="00A74795" w:rsidRPr="001F05E2" w:rsidRDefault="00A74795" w:rsidP="00A8510C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144 – МИ, 25</w:t>
      </w:r>
      <w:r w:rsidRPr="001F05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1F05E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1F05E2">
        <w:rPr>
          <w:rFonts w:ascii="Times New Roman" w:hAnsi="Times New Roman"/>
          <w:sz w:val="24"/>
          <w:szCs w:val="24"/>
        </w:rPr>
        <w:t xml:space="preserve"> г.</w:t>
      </w:r>
    </w:p>
    <w:p w:rsidR="00A74795" w:rsidRPr="001F05E2" w:rsidRDefault="00A74795" w:rsidP="00A8510C">
      <w:pPr>
        <w:tabs>
          <w:tab w:val="left" w:pos="3878"/>
        </w:tabs>
        <w:jc w:val="center"/>
        <w:rPr>
          <w:rFonts w:ascii="Times New Roman" w:hAnsi="Times New Roman"/>
          <w:sz w:val="24"/>
          <w:szCs w:val="24"/>
        </w:rPr>
      </w:pP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Избран за  общински съветник  в Община Братя Даскалови от ПП БСП 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Решение  номер 143 - МИ/ 25/03. 2016г. на ОИК Бр. Даскалови, което е във връзка с Решение  264/09.12.2015 г. по Адм. Дело 452/2015 г. по описа на АС Стара Загора.</w:t>
      </w:r>
    </w:p>
    <w:p w:rsidR="00A74795" w:rsidRDefault="00A74795" w:rsidP="00A8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основание чл. 458, ал. 5 от ИК, който е във връзка чл. 454, ал.2 и ал.3 от ИК , ОИК Братя Даскалови</w:t>
      </w:r>
    </w:p>
    <w:p w:rsidR="00A74795" w:rsidRDefault="00A74795" w:rsidP="00A851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A74795" w:rsidRDefault="00A74795" w:rsidP="00A8510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Прекратява пълномощията на общински съветник Таньо  Тотев Танев , записан под номер 8 в листата на ПП БСП за ОС, като той остава трети в списък А с 30 гласа и 8.95% преференции. </w:t>
      </w:r>
    </w:p>
    <w:p w:rsidR="00A74795" w:rsidRDefault="00A74795" w:rsidP="00A8510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Анулира издаденото удостоверение под номер 7 /29.10.2015 г.</w:t>
      </w:r>
    </w:p>
    <w:p w:rsidR="00A74795" w:rsidRDefault="00A74795" w:rsidP="00A8510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за ОС  Никола Вълев Будаков от листата на ПП БСП , номер 9 , по чл. 87, ал.1 т. 26 и чл.453 ал.5 от ИК  и му издава удостоверение за избран общински съветник.</w:t>
      </w: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може да бъде обжалвано по чл. 88 ал. 1 от ИК в тридневен срок пред ЦИК.</w:t>
      </w:r>
    </w:p>
    <w:p w:rsidR="00A74795" w:rsidRPr="00D3040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4795" w:rsidRDefault="00A74795" w:rsidP="00A851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/>
      </w:tblPr>
      <w:tblGrid>
        <w:gridCol w:w="4964"/>
        <w:gridCol w:w="5103"/>
      </w:tblGrid>
      <w:tr w:rsidR="00A74795" w:rsidRPr="00EF4449" w:rsidTr="00A34A15">
        <w:trPr>
          <w:trHeight w:val="509"/>
        </w:trPr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ПРЕДСЕДАТЕЛ: КАТЯ ПРИМОВА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ЗАМ.-ПРЕДСЕДАТЕЛ: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ВЕЛИЧКА ГЕНОВА ЛИСИКОВА</w:t>
            </w:r>
          </w:p>
        </w:tc>
      </w:tr>
      <w:tr w:rsidR="00A74795" w:rsidRPr="00EF4449" w:rsidTr="00A34A15">
        <w:trPr>
          <w:trHeight w:val="424"/>
        </w:trPr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СЕКРЕТАР: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 xml:space="preserve"> РОСИЦА СТАНИЛОВА НИКОЛОВА- СТОЕВА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Иванка Желева Желева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Никола Станков Колев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Красимира Иванова Дилякова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Иван Стоилов Къндров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Маринка Петрова Грозева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Йовка Христова Енева</w:t>
            </w: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4.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Желязко Колев Колев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4795" w:rsidRPr="00EF4449" w:rsidTr="00A34A15">
        <w:tc>
          <w:tcPr>
            <w:tcW w:w="4964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449"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r w:rsidRPr="00EF4449">
              <w:rPr>
                <w:rFonts w:ascii="Times New Roman" w:hAnsi="Times New Roman"/>
                <w:sz w:val="24"/>
                <w:szCs w:val="24"/>
              </w:rPr>
              <w:t>Михаил Крумов Тодоров</w:t>
            </w:r>
          </w:p>
        </w:tc>
        <w:tc>
          <w:tcPr>
            <w:tcW w:w="5103" w:type="dxa"/>
          </w:tcPr>
          <w:p w:rsidR="00A74795" w:rsidRPr="00EF4449" w:rsidRDefault="00A74795" w:rsidP="00A34A15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4795" w:rsidRPr="00283A7A" w:rsidRDefault="00A74795" w:rsidP="00A8510C">
      <w:pPr>
        <w:tabs>
          <w:tab w:val="left" w:pos="3878"/>
        </w:tabs>
        <w:rPr>
          <w:rFonts w:ascii="Times New Roman" w:hAnsi="Times New Roman"/>
          <w:sz w:val="24"/>
          <w:szCs w:val="24"/>
        </w:rPr>
      </w:pPr>
    </w:p>
    <w:p w:rsidR="00A74795" w:rsidRPr="003D64B2" w:rsidRDefault="00A74795" w:rsidP="00A8510C">
      <w:pPr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74795" w:rsidRPr="003D64B2" w:rsidRDefault="00A74795" w:rsidP="003D64B2">
      <w:pPr>
        <w:pStyle w:val="ListParagraph"/>
        <w:numPr>
          <w:ilvl w:val="0"/>
          <w:numId w:val="5"/>
        </w:numPr>
        <w:tabs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 w:rsidRPr="003D64B2">
        <w:rPr>
          <w:rFonts w:ascii="Times New Roman" w:hAnsi="Times New Roman"/>
          <w:sz w:val="24"/>
          <w:szCs w:val="24"/>
        </w:rPr>
        <w:t>ОИК издава удостоверение за избран общински съветник под номер30/25.03.2016г, на  Никола Вълков Будаков</w:t>
      </w:r>
    </w:p>
    <w:p w:rsidR="00A74795" w:rsidRDefault="00A74795" w:rsidP="00690259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64B2">
        <w:rPr>
          <w:rFonts w:ascii="Times New Roman" w:hAnsi="Times New Roman"/>
          <w:sz w:val="24"/>
          <w:szCs w:val="24"/>
        </w:rPr>
        <w:t>С това дневния ред бе изчерпан и заседанието е закрито.</w:t>
      </w:r>
      <w:bookmarkStart w:id="0" w:name="_GoBack"/>
      <w:bookmarkEnd w:id="0"/>
    </w:p>
    <w:p w:rsidR="00A74795" w:rsidRDefault="00A74795" w:rsidP="00690259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беше проведено на основание Решение на ЦИК  № 2901 – МИ от 5.11.2015г.</w:t>
      </w:r>
    </w:p>
    <w:p w:rsidR="00A74795" w:rsidRPr="003D64B2" w:rsidRDefault="00A74795" w:rsidP="00690259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74795" w:rsidRPr="003D64B2" w:rsidRDefault="00A74795" w:rsidP="00A8510C">
      <w:pPr>
        <w:pStyle w:val="ListParagraph"/>
        <w:tabs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74795" w:rsidRPr="003D64B2" w:rsidSect="00B6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95B74"/>
    <w:multiLevelType w:val="hybridMultilevel"/>
    <w:tmpl w:val="864C7DEA"/>
    <w:lvl w:ilvl="0" w:tplc="4386D9E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8EB1E15"/>
    <w:multiLevelType w:val="hybridMultilevel"/>
    <w:tmpl w:val="7FF43156"/>
    <w:lvl w:ilvl="0" w:tplc="C0C6F1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19334A8"/>
    <w:multiLevelType w:val="hybridMultilevel"/>
    <w:tmpl w:val="C21092C6"/>
    <w:lvl w:ilvl="0" w:tplc="8B0A978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6C3D2F87"/>
    <w:multiLevelType w:val="hybridMultilevel"/>
    <w:tmpl w:val="93E2EB16"/>
    <w:lvl w:ilvl="0" w:tplc="0E2855F8">
      <w:start w:val="2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36"/>
    <w:rsid w:val="000B551F"/>
    <w:rsid w:val="001C022C"/>
    <w:rsid w:val="001E39F4"/>
    <w:rsid w:val="001F05E2"/>
    <w:rsid w:val="00204E56"/>
    <w:rsid w:val="00283A7A"/>
    <w:rsid w:val="00307DE7"/>
    <w:rsid w:val="003420DD"/>
    <w:rsid w:val="0037091C"/>
    <w:rsid w:val="003D64B2"/>
    <w:rsid w:val="004C39C5"/>
    <w:rsid w:val="00500E3A"/>
    <w:rsid w:val="005156D7"/>
    <w:rsid w:val="0063086D"/>
    <w:rsid w:val="00690259"/>
    <w:rsid w:val="0088488C"/>
    <w:rsid w:val="008C6034"/>
    <w:rsid w:val="0092057F"/>
    <w:rsid w:val="00A34A15"/>
    <w:rsid w:val="00A74795"/>
    <w:rsid w:val="00A8510C"/>
    <w:rsid w:val="00A97402"/>
    <w:rsid w:val="00B67F1F"/>
    <w:rsid w:val="00D12036"/>
    <w:rsid w:val="00D30405"/>
    <w:rsid w:val="00D63A19"/>
    <w:rsid w:val="00D8608D"/>
    <w:rsid w:val="00EF4449"/>
    <w:rsid w:val="00F76894"/>
    <w:rsid w:val="00F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6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1065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rosi</dc:creator>
  <cp:keywords/>
  <dc:description/>
  <cp:lastModifiedBy>PC</cp:lastModifiedBy>
  <cp:revision>2</cp:revision>
  <dcterms:created xsi:type="dcterms:W3CDTF">2016-03-30T07:41:00Z</dcterms:created>
  <dcterms:modified xsi:type="dcterms:W3CDTF">2016-03-30T07:41:00Z</dcterms:modified>
</cp:coreProperties>
</file>