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AC" w:rsidRDefault="00FC37AC" w:rsidP="00FC37AC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FC37AC" w:rsidRPr="00E9680D" w:rsidRDefault="00FC37AC" w:rsidP="00FC37AC">
      <w:pPr>
        <w:ind w:firstLine="709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</w:p>
    <w:p w:rsidR="00FC37AC" w:rsidRDefault="00FC37AC" w:rsidP="00FC37AC">
      <w:pPr>
        <w:ind w:firstLine="708"/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РЕШЕНИЕ</w:t>
      </w:r>
    </w:p>
    <w:p w:rsidR="00FC37AC" w:rsidRDefault="00FC37AC" w:rsidP="00FC37A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706B9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-МИ</w:t>
      </w:r>
    </w:p>
    <w:p w:rsidR="00FC37AC" w:rsidRDefault="00FC37AC" w:rsidP="00FC37A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БРАТЯ ДАСКАЛОВИ, 13.09.2015</w:t>
      </w:r>
    </w:p>
    <w:p w:rsidR="00FC37AC" w:rsidRDefault="00FC37AC" w:rsidP="00FC37A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C37AC" w:rsidRDefault="00FC37AC" w:rsidP="00FC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регистрация на местна коалиция   ЗАЕДНО  ЗА ОБЩИНА  БРАТЯ ДАСКАЛОВИ - за участие в изборите за </w:t>
      </w:r>
      <w:r w:rsidR="00F40D31">
        <w:rPr>
          <w:rFonts w:ascii="Times New Roman" w:hAnsi="Times New Roman" w:cs="Times New Roman"/>
          <w:sz w:val="24"/>
          <w:szCs w:val="24"/>
        </w:rPr>
        <w:t xml:space="preserve">Общински  съветници </w:t>
      </w:r>
      <w:r>
        <w:rPr>
          <w:rFonts w:ascii="Times New Roman" w:hAnsi="Times New Roman" w:cs="Times New Roman"/>
          <w:sz w:val="24"/>
          <w:szCs w:val="24"/>
        </w:rPr>
        <w:t>в Община Братя Даскалови на 25 октомври 2015 г.</w:t>
      </w:r>
    </w:p>
    <w:p w:rsidR="00FC37AC" w:rsidRDefault="00FC37AC" w:rsidP="00FC37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за регистрация от местна коалиция   ЗАЕДНО  ЗА ОБЩИНА  БРАТЯ ДАСКАЛОВИ, представлявана от Иван  Д</w:t>
      </w:r>
      <w:r w:rsidR="00706B9A">
        <w:rPr>
          <w:rFonts w:ascii="Times New Roman" w:hAnsi="Times New Roman" w:cs="Times New Roman"/>
          <w:sz w:val="24"/>
          <w:szCs w:val="24"/>
        </w:rPr>
        <w:t>имитров  Жеков ,заведено под №24</w:t>
      </w:r>
      <w:r>
        <w:rPr>
          <w:rFonts w:ascii="Times New Roman" w:hAnsi="Times New Roman" w:cs="Times New Roman"/>
          <w:sz w:val="24"/>
          <w:szCs w:val="24"/>
        </w:rPr>
        <w:t xml:space="preserve">/ 12.09.2015г.. във входящия регистър на ОИК за участие в изборите за </w:t>
      </w:r>
      <w:r w:rsidR="00706B9A">
        <w:rPr>
          <w:rFonts w:ascii="Times New Roman" w:hAnsi="Times New Roman" w:cs="Times New Roman"/>
          <w:sz w:val="24"/>
          <w:szCs w:val="24"/>
        </w:rPr>
        <w:t>Общински  съветници</w:t>
      </w:r>
      <w:r>
        <w:rPr>
          <w:rFonts w:ascii="Times New Roman" w:hAnsi="Times New Roman" w:cs="Times New Roman"/>
          <w:sz w:val="24"/>
          <w:szCs w:val="24"/>
        </w:rPr>
        <w:t xml:space="preserve">  на община </w:t>
      </w:r>
      <w:r w:rsidR="00706B9A">
        <w:rPr>
          <w:rFonts w:ascii="Times New Roman" w:hAnsi="Times New Roman" w:cs="Times New Roman"/>
          <w:sz w:val="24"/>
          <w:szCs w:val="24"/>
        </w:rPr>
        <w:t xml:space="preserve"> Братя  Даскалови </w:t>
      </w:r>
      <w:r>
        <w:rPr>
          <w:rFonts w:ascii="Times New Roman" w:hAnsi="Times New Roman" w:cs="Times New Roman"/>
          <w:sz w:val="24"/>
          <w:szCs w:val="24"/>
        </w:rPr>
        <w:t>на 25.10.2015 г.</w:t>
      </w:r>
    </w:p>
    <w:p w:rsidR="00FC37AC" w:rsidRDefault="00FC37AC" w:rsidP="00FC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Към заявлението са приложени следните документи:</w:t>
      </w:r>
    </w:p>
    <w:p w:rsidR="00FC37AC" w:rsidRDefault="00FC37AC" w:rsidP="00FC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1.Решение  в  оригинал  за образуване на  местната  коалиция от 11.09.2015г.</w:t>
      </w:r>
    </w:p>
    <w:p w:rsidR="00FC37AC" w:rsidRDefault="00FC37AC" w:rsidP="00FC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2.Образец  от  подписите  на  лицата,представляващи местната коалиция- рег. номер 44/11.09. 2015г.</w:t>
      </w:r>
    </w:p>
    <w:p w:rsidR="00FC37AC" w:rsidRDefault="00FC37AC" w:rsidP="00FC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Пълномощни  на лицата , подписали  решението за образуване  на  местната коалиция  </w:t>
      </w:r>
    </w:p>
    <w:p w:rsidR="00FC37AC" w:rsidRDefault="00FC37AC" w:rsidP="00FC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4.Копие от удостоверенията за регистрация в ЦИК за  всяка  партия и  коалиция: с решение номер 1973-МИ/07.09.2015г.ПП”ВМРО- БНД”, номер 2037-МИ/09.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.2015г. на  НДСВ, номер 1938-МИ/06.09.2015г.</w:t>
      </w:r>
    </w:p>
    <w:p w:rsidR="00FC37AC" w:rsidRDefault="00FC37AC" w:rsidP="00FC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Удостоверение  за банкова  сметка на  името на партията по чл. 164 ал.2</w:t>
      </w:r>
    </w:p>
    <w:p w:rsidR="00FC37AC" w:rsidRPr="00C24ECF" w:rsidRDefault="00FC37AC" w:rsidP="00FC3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Имената и длъжностите на лицата , които ще отговарят за приходите, разходите и счетоводната отчетност на местната коалиция, свързани с предизборната кампания</w:t>
      </w:r>
    </w:p>
    <w:p w:rsidR="00FC37AC" w:rsidRDefault="00FC37AC" w:rsidP="00FC37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извършената проверка на заявлението и приложените към него документи ОИК – Братя Даскалови установи, че са спазени всички законови изисквания и на основание на чл.87, ал.1, т.13 от Изборния кодекс</w:t>
      </w:r>
    </w:p>
    <w:p w:rsidR="00FC37AC" w:rsidRDefault="00FC37AC" w:rsidP="00FC37AC">
      <w:pPr>
        <w:jc w:val="center"/>
        <w:rPr>
          <w:rFonts w:ascii="Times New Roman" w:hAnsi="Times New Roman" w:cs="Times New Roman"/>
          <w:spacing w:val="200"/>
          <w:sz w:val="24"/>
          <w:szCs w:val="24"/>
        </w:rPr>
      </w:pPr>
      <w:r>
        <w:rPr>
          <w:rFonts w:ascii="Times New Roman" w:hAnsi="Times New Roman" w:cs="Times New Roman"/>
          <w:spacing w:val="200"/>
          <w:sz w:val="24"/>
          <w:szCs w:val="24"/>
        </w:rPr>
        <w:t>Р Е Ш И :</w:t>
      </w:r>
    </w:p>
    <w:p w:rsidR="00FC37AC" w:rsidRDefault="00FC37AC" w:rsidP="00FC37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 местна коалиция ЗАЕДНО ЗА ОБЩИНА БРАТЯ ДАСКАЛОВИ за участие в изборите за </w:t>
      </w:r>
      <w:r w:rsidR="00706B9A">
        <w:rPr>
          <w:rFonts w:ascii="Times New Roman" w:hAnsi="Times New Roman" w:cs="Times New Roman"/>
          <w:sz w:val="24"/>
          <w:szCs w:val="24"/>
        </w:rPr>
        <w:t xml:space="preserve">Общински  съветници в община </w:t>
      </w:r>
      <w:r>
        <w:rPr>
          <w:rFonts w:ascii="Times New Roman" w:hAnsi="Times New Roman" w:cs="Times New Roman"/>
          <w:sz w:val="24"/>
          <w:szCs w:val="24"/>
        </w:rPr>
        <w:t>Братя Даскалови на 25.10.2015 г.</w:t>
      </w:r>
    </w:p>
    <w:p w:rsidR="00FC37AC" w:rsidRDefault="00FC37AC" w:rsidP="00FC37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Наименованието на партията за отпечатване в бюлетината е: </w:t>
      </w:r>
    </w:p>
    <w:p w:rsidR="008E3392" w:rsidRDefault="00706B9A">
      <w:r>
        <w:t xml:space="preserve">                                 ЗАЕДНО  ЗА  ОБЩИНА  БРАТЯ  ДАСКАЛОВИ</w:t>
      </w:r>
    </w:p>
    <w:p w:rsidR="00706B9A" w:rsidRDefault="00706B9A">
      <w:r>
        <w:t xml:space="preserve">                 </w:t>
      </w:r>
    </w:p>
    <w:p w:rsidR="00706B9A" w:rsidRDefault="00706B9A">
      <w:r>
        <w:t xml:space="preserve">                  Решението подлежи на  обжалване пред  Върховния  административен съд </w:t>
      </w:r>
    </w:p>
    <w:p w:rsidR="00706B9A" w:rsidRDefault="00706B9A">
      <w:r>
        <w:t>Чрез  ЦИК в тридневен срок от  обявяването  му.</w:t>
      </w:r>
    </w:p>
    <w:p w:rsidR="00706B9A" w:rsidRDefault="00706B9A"/>
    <w:p w:rsidR="00706B9A" w:rsidRDefault="00706B9A">
      <w:r>
        <w:t xml:space="preserve">   ПРЕДСЕДАТЕЛ:…………………………………………..</w:t>
      </w:r>
    </w:p>
    <w:p w:rsidR="00706B9A" w:rsidRDefault="00706B9A">
      <w:r>
        <w:t xml:space="preserve">     Катя  Примова</w:t>
      </w:r>
    </w:p>
    <w:p w:rsidR="00706B9A" w:rsidRDefault="00FF1E1F">
      <w:r>
        <w:t xml:space="preserve">  СЕКРЕТАР  :……………………………………………</w:t>
      </w:r>
    </w:p>
    <w:p w:rsidR="00FF1E1F" w:rsidRDefault="00FF1E1F">
      <w:r>
        <w:t xml:space="preserve">  Росица   Стоева</w:t>
      </w:r>
    </w:p>
    <w:sectPr w:rsidR="00FF1E1F" w:rsidSect="0068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FC37AC"/>
    <w:rsid w:val="00573C37"/>
    <w:rsid w:val="00685A5A"/>
    <w:rsid w:val="00706B9A"/>
    <w:rsid w:val="00F40D31"/>
    <w:rsid w:val="00F965E9"/>
    <w:rsid w:val="00FC37AC"/>
    <w:rsid w:val="00FF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3</cp:revision>
  <dcterms:created xsi:type="dcterms:W3CDTF">2015-09-13T07:50:00Z</dcterms:created>
  <dcterms:modified xsi:type="dcterms:W3CDTF">2015-09-13T08:13:00Z</dcterms:modified>
</cp:coreProperties>
</file>